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290E" w14:textId="519A712F" w:rsidR="0067612C" w:rsidRDefault="0067612C" w:rsidP="0067612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14DD87EC" wp14:editId="6C7FA925">
            <wp:extent cx="548640" cy="57573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874" cy="59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26994" w14:textId="614BE4A2" w:rsidR="00814095" w:rsidRDefault="00814095" w:rsidP="0067612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</w:rPr>
      </w:pPr>
      <w:r w:rsidRPr="00814095">
        <w:rPr>
          <w:rStyle w:val="normaltextrun"/>
          <w:rFonts w:ascii="Arial" w:hAnsi="Arial" w:cs="Arial"/>
          <w:noProof/>
          <w:color w:val="000000"/>
        </w:rPr>
        <w:drawing>
          <wp:inline distT="0" distB="0" distL="0" distR="0" wp14:anchorId="3458DC4F" wp14:editId="42B45692">
            <wp:extent cx="2423160" cy="1358430"/>
            <wp:effectExtent l="0" t="0" r="0" b="0"/>
            <wp:docPr id="180374170" name="Picture 1" descr="A group of children dancing around the ear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74170" name="Picture 1" descr="A group of children dancing around the earth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9806" cy="137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color w:val="000000"/>
        </w:rPr>
        <w:t xml:space="preserve">    </w:t>
      </w:r>
      <w:r w:rsidRPr="00814095">
        <w:rPr>
          <w:rStyle w:val="normaltextrun"/>
          <w:rFonts w:ascii="Arial" w:hAnsi="Arial" w:cs="Arial"/>
          <w:noProof/>
          <w:color w:val="000000"/>
        </w:rPr>
        <w:drawing>
          <wp:inline distT="0" distB="0" distL="0" distR="0" wp14:anchorId="4C1E6289" wp14:editId="29D81A5B">
            <wp:extent cx="1584960" cy="1300479"/>
            <wp:effectExtent l="0" t="0" r="0" b="0"/>
            <wp:docPr id="668316588" name="Picture 1" descr="A logo with a cross and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16588" name="Picture 1" descr="A logo with a cross and a boa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5509" cy="13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409BE" w14:textId="77777777" w:rsidR="00814095" w:rsidRDefault="00814095" w:rsidP="0067612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</w:rPr>
      </w:pPr>
    </w:p>
    <w:p w14:paraId="78ADB8AD" w14:textId="0E259F55" w:rsidR="0067612C" w:rsidRPr="00814095" w:rsidRDefault="00814095" w:rsidP="0067612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u w:val="single"/>
        </w:rPr>
      </w:pPr>
      <w:r w:rsidRPr="00814095">
        <w:rPr>
          <w:rStyle w:val="normaltextrun"/>
          <w:rFonts w:ascii="Arial" w:hAnsi="Arial" w:cs="Arial"/>
          <w:b/>
          <w:bCs/>
          <w:color w:val="000000"/>
          <w:u w:val="single"/>
        </w:rPr>
        <w:t>RE / RJED Whole School Homework</w:t>
      </w:r>
    </w:p>
    <w:p w14:paraId="3B92C6B3" w14:textId="77777777" w:rsidR="0067612C" w:rsidRDefault="0067612C" w:rsidP="0067612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</w:rPr>
      </w:pPr>
    </w:p>
    <w:p w14:paraId="08DD92A1" w14:textId="40D88790" w:rsidR="002E6C99" w:rsidRPr="00E4770F" w:rsidRDefault="002E6C99" w:rsidP="006761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</w:rPr>
        <w:t xml:space="preserve"> </w:t>
      </w:r>
      <w:r w:rsidRPr="00E4770F">
        <w:rPr>
          <w:rStyle w:val="normaltextrun"/>
          <w:rFonts w:ascii="Arial" w:hAnsi="Arial" w:cs="Arial"/>
          <w:color w:val="000000"/>
        </w:rPr>
        <w:tab/>
      </w:r>
      <w:r w:rsidRPr="00E4770F">
        <w:rPr>
          <w:rStyle w:val="normaltextrun"/>
          <w:rFonts w:ascii="Arial" w:hAnsi="Arial" w:cs="Arial"/>
          <w:color w:val="000000"/>
        </w:rPr>
        <w:tab/>
      </w:r>
      <w:r w:rsidRPr="00E4770F">
        <w:rPr>
          <w:rStyle w:val="normaltextrun"/>
          <w:rFonts w:ascii="Arial" w:hAnsi="Arial" w:cs="Arial"/>
          <w:color w:val="000000"/>
        </w:rPr>
        <w:tab/>
      </w:r>
      <w:r w:rsidRPr="00E4770F">
        <w:rPr>
          <w:rStyle w:val="normaltextrun"/>
          <w:rFonts w:ascii="Arial" w:hAnsi="Arial" w:cs="Arial"/>
          <w:color w:val="000000"/>
          <w:sz w:val="22"/>
          <w:szCs w:val="22"/>
        </w:rPr>
        <w:tab/>
      </w:r>
      <w:r w:rsidRPr="00E4770F">
        <w:rPr>
          <w:rStyle w:val="normaltextrun"/>
          <w:rFonts w:ascii="Arial" w:hAnsi="Arial" w:cs="Arial"/>
          <w:color w:val="000000"/>
          <w:sz w:val="22"/>
          <w:szCs w:val="22"/>
        </w:rPr>
        <w:tab/>
      </w:r>
      <w:r w:rsidRPr="00E4770F">
        <w:rPr>
          <w:rStyle w:val="normaltextrun"/>
          <w:rFonts w:ascii="Arial" w:hAnsi="Arial" w:cs="Arial"/>
          <w:color w:val="000000"/>
          <w:sz w:val="22"/>
          <w:szCs w:val="22"/>
        </w:rPr>
        <w:tab/>
      </w:r>
      <w:r w:rsidRPr="00E4770F">
        <w:rPr>
          <w:rStyle w:val="normaltextrun"/>
          <w:rFonts w:ascii="Arial" w:hAnsi="Arial" w:cs="Arial"/>
          <w:color w:val="000000"/>
          <w:sz w:val="22"/>
          <w:szCs w:val="22"/>
        </w:rPr>
        <w:tab/>
      </w:r>
      <w:r w:rsidRPr="00E4770F">
        <w:rPr>
          <w:rStyle w:val="normaltextrun"/>
          <w:rFonts w:ascii="Arial" w:hAnsi="Arial" w:cs="Arial"/>
          <w:color w:val="000000"/>
          <w:sz w:val="22"/>
          <w:szCs w:val="22"/>
        </w:rPr>
        <w:tab/>
      </w:r>
      <w:r w:rsidR="00E4770F"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</w:t>
      </w:r>
      <w:r w:rsidR="00814095">
        <w:rPr>
          <w:rStyle w:val="normaltextrun"/>
          <w:rFonts w:ascii="Arial" w:hAnsi="Arial" w:cs="Arial"/>
          <w:color w:val="000000"/>
          <w:sz w:val="22"/>
          <w:szCs w:val="22"/>
        </w:rPr>
        <w:t>Friday</w:t>
      </w:r>
      <w:r w:rsidRPr="00E4770F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814095">
        <w:rPr>
          <w:rStyle w:val="normaltextrun"/>
          <w:rFonts w:ascii="Arial" w:hAnsi="Arial" w:cs="Arial"/>
          <w:color w:val="000000"/>
          <w:sz w:val="22"/>
          <w:szCs w:val="22"/>
        </w:rPr>
        <w:t>14</w:t>
      </w:r>
      <w:r w:rsidRPr="00E4770F">
        <w:rPr>
          <w:rStyle w:val="normaltextrun"/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E4770F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814095">
        <w:rPr>
          <w:rStyle w:val="normaltextrun"/>
          <w:rFonts w:ascii="Arial" w:hAnsi="Arial" w:cs="Arial"/>
          <w:color w:val="000000"/>
          <w:sz w:val="22"/>
          <w:szCs w:val="22"/>
        </w:rPr>
        <w:t>February</w:t>
      </w:r>
      <w:r w:rsidRPr="00E4770F">
        <w:rPr>
          <w:rStyle w:val="normaltextrun"/>
          <w:rFonts w:ascii="Arial" w:hAnsi="Arial" w:cs="Arial"/>
          <w:color w:val="000000"/>
          <w:sz w:val="22"/>
          <w:szCs w:val="22"/>
        </w:rPr>
        <w:t xml:space="preserve"> 202</w:t>
      </w:r>
      <w:r w:rsidR="00814095">
        <w:rPr>
          <w:rStyle w:val="normaltextrun"/>
          <w:rFonts w:ascii="Arial" w:hAnsi="Arial" w:cs="Arial"/>
          <w:color w:val="000000"/>
          <w:sz w:val="22"/>
          <w:szCs w:val="22"/>
        </w:rPr>
        <w:t>5</w:t>
      </w:r>
      <w:r w:rsidRPr="00E4770F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</w:p>
    <w:p w14:paraId="374ED68C" w14:textId="77777777" w:rsidR="0067612C" w:rsidRPr="00E4770F" w:rsidRDefault="0067612C" w:rsidP="006761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4770F">
        <w:rPr>
          <w:rStyle w:val="normaltextrun"/>
          <w:rFonts w:ascii="Arial" w:hAnsi="Arial" w:cs="Arial"/>
          <w:color w:val="000000"/>
          <w:sz w:val="22"/>
          <w:szCs w:val="22"/>
        </w:rPr>
        <w:t>Dear parents / carers,</w:t>
      </w:r>
      <w:r w:rsidRPr="00E4770F">
        <w:rPr>
          <w:rStyle w:val="normaltextrun"/>
          <w:rFonts w:ascii="Calibri" w:hAnsi="Calibri" w:cs="Calibri"/>
          <w:sz w:val="22"/>
          <w:szCs w:val="22"/>
        </w:rPr>
        <w:t> </w:t>
      </w:r>
      <w:r w:rsidRPr="00E4770F">
        <w:rPr>
          <w:rStyle w:val="eop"/>
          <w:rFonts w:ascii="Calibri" w:hAnsi="Calibri" w:cs="Calibri"/>
          <w:sz w:val="22"/>
          <w:szCs w:val="22"/>
        </w:rPr>
        <w:t> </w:t>
      </w:r>
    </w:p>
    <w:p w14:paraId="66898B34" w14:textId="77777777" w:rsidR="0067612C" w:rsidRPr="00F6253B" w:rsidRDefault="0067612C" w:rsidP="006761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63C32940" w14:textId="0AB642CC" w:rsidR="00814095" w:rsidRPr="00814095" w:rsidRDefault="0067612C" w:rsidP="00F6253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373737"/>
          <w:sz w:val="22"/>
          <w:szCs w:val="22"/>
        </w:rPr>
      </w:pPr>
      <w:r w:rsidRPr="00F6253B">
        <w:rPr>
          <w:rStyle w:val="normaltextrun"/>
          <w:rFonts w:ascii="Arial" w:hAnsi="Arial" w:cs="Arial"/>
          <w:sz w:val="22"/>
          <w:szCs w:val="22"/>
        </w:rPr>
        <w:t xml:space="preserve">I would like to share with you </w:t>
      </w:r>
      <w:r w:rsidR="00814095" w:rsidRPr="00F6253B">
        <w:rPr>
          <w:rStyle w:val="normaltextrun"/>
          <w:rFonts w:ascii="Arial" w:hAnsi="Arial" w:cs="Arial"/>
          <w:color w:val="373737"/>
          <w:sz w:val="22"/>
          <w:szCs w:val="22"/>
        </w:rPr>
        <w:t>th</w:t>
      </w:r>
      <w:r w:rsidR="004600BD">
        <w:rPr>
          <w:rStyle w:val="normaltextrun"/>
          <w:rFonts w:ascii="Arial" w:hAnsi="Arial" w:cs="Arial"/>
          <w:color w:val="373737"/>
          <w:sz w:val="22"/>
          <w:szCs w:val="22"/>
        </w:rPr>
        <w:t xml:space="preserve">e news that </w:t>
      </w:r>
      <w:r w:rsidR="00814095" w:rsidRPr="00814095">
        <w:rPr>
          <w:rFonts w:ascii="Arial" w:hAnsi="Arial" w:cs="Arial"/>
          <w:color w:val="333333"/>
          <w:sz w:val="22"/>
          <w:szCs w:val="22"/>
        </w:rPr>
        <w:t xml:space="preserve">The Bishops of England and Wales have linked </w:t>
      </w:r>
      <w:r w:rsidR="00814095" w:rsidRPr="00F6253B">
        <w:rPr>
          <w:rFonts w:ascii="Arial" w:hAnsi="Arial" w:cs="Arial"/>
          <w:color w:val="333333"/>
          <w:sz w:val="22"/>
          <w:szCs w:val="22"/>
        </w:rPr>
        <w:t>this year’s</w:t>
      </w:r>
      <w:r w:rsidR="00814095" w:rsidRPr="00814095">
        <w:rPr>
          <w:rFonts w:ascii="Arial" w:hAnsi="Arial" w:cs="Arial"/>
          <w:color w:val="333333"/>
          <w:sz w:val="22"/>
          <w:szCs w:val="22"/>
        </w:rPr>
        <w:t xml:space="preserve"> </w:t>
      </w:r>
      <w:r w:rsidR="00814095" w:rsidRPr="00814095">
        <w:rPr>
          <w:rFonts w:ascii="Arial" w:hAnsi="Arial" w:cs="Arial"/>
          <w:b/>
          <w:bCs/>
          <w:color w:val="333333"/>
          <w:sz w:val="22"/>
          <w:szCs w:val="22"/>
        </w:rPr>
        <w:t>Racial Justice Sunday</w:t>
      </w:r>
      <w:r w:rsidR="0034140F">
        <w:rPr>
          <w:rFonts w:ascii="Arial" w:hAnsi="Arial" w:cs="Arial"/>
          <w:color w:val="333333"/>
          <w:sz w:val="22"/>
          <w:szCs w:val="22"/>
        </w:rPr>
        <w:t xml:space="preserve"> </w:t>
      </w:r>
      <w:r w:rsidR="00814095" w:rsidRPr="00F6253B">
        <w:rPr>
          <w:rFonts w:ascii="Arial" w:hAnsi="Arial" w:cs="Arial"/>
          <w:color w:val="333333"/>
          <w:sz w:val="22"/>
          <w:szCs w:val="22"/>
        </w:rPr>
        <w:t xml:space="preserve">which will be on </w:t>
      </w:r>
      <w:r w:rsidR="00814095" w:rsidRPr="00F6253B">
        <w:rPr>
          <w:rFonts w:ascii="Arial" w:hAnsi="Arial" w:cs="Arial"/>
          <w:b/>
          <w:bCs/>
          <w:color w:val="333333"/>
          <w:sz w:val="22"/>
          <w:szCs w:val="22"/>
        </w:rPr>
        <w:t>Sunday 16</w:t>
      </w:r>
      <w:r w:rsidR="00814095" w:rsidRPr="00F6253B">
        <w:rPr>
          <w:rFonts w:ascii="Arial" w:hAnsi="Arial" w:cs="Arial"/>
          <w:b/>
          <w:bCs/>
          <w:color w:val="333333"/>
          <w:sz w:val="22"/>
          <w:szCs w:val="22"/>
          <w:vertAlign w:val="superscript"/>
        </w:rPr>
        <w:t>th</w:t>
      </w:r>
      <w:r w:rsidR="00814095" w:rsidRPr="00F6253B">
        <w:rPr>
          <w:rFonts w:ascii="Arial" w:hAnsi="Arial" w:cs="Arial"/>
          <w:b/>
          <w:bCs/>
          <w:color w:val="333333"/>
          <w:sz w:val="22"/>
          <w:szCs w:val="22"/>
        </w:rPr>
        <w:t xml:space="preserve"> February 2025</w:t>
      </w:r>
      <w:r w:rsidR="00814095" w:rsidRPr="00F6253B">
        <w:rPr>
          <w:rFonts w:ascii="Arial" w:hAnsi="Arial" w:cs="Arial"/>
          <w:color w:val="333333"/>
          <w:sz w:val="22"/>
          <w:szCs w:val="22"/>
        </w:rPr>
        <w:t xml:space="preserve"> </w:t>
      </w:r>
      <w:r w:rsidR="00814095" w:rsidRPr="00814095">
        <w:rPr>
          <w:rFonts w:ascii="Arial" w:hAnsi="Arial" w:cs="Arial"/>
          <w:color w:val="333333"/>
          <w:sz w:val="22"/>
          <w:szCs w:val="22"/>
        </w:rPr>
        <w:t xml:space="preserve">to the </w:t>
      </w:r>
      <w:r w:rsidR="00814095" w:rsidRPr="00814095">
        <w:rPr>
          <w:rFonts w:ascii="Arial" w:hAnsi="Arial" w:cs="Arial"/>
          <w:b/>
          <w:bCs/>
          <w:color w:val="333333"/>
          <w:sz w:val="22"/>
          <w:szCs w:val="22"/>
        </w:rPr>
        <w:t>Jubilee Year</w:t>
      </w:r>
      <w:r w:rsidR="00814095" w:rsidRPr="00F6253B">
        <w:rPr>
          <w:rFonts w:ascii="Arial" w:hAnsi="Arial" w:cs="Arial"/>
          <w:b/>
          <w:bCs/>
          <w:color w:val="333333"/>
          <w:sz w:val="22"/>
          <w:szCs w:val="22"/>
        </w:rPr>
        <w:t>.</w:t>
      </w:r>
      <w:r w:rsidR="00F6253B" w:rsidRPr="00F6253B">
        <w:rPr>
          <w:rFonts w:ascii="Arial" w:hAnsi="Arial" w:cs="Arial"/>
          <w:b/>
          <w:bCs/>
          <w:color w:val="333333"/>
          <w:sz w:val="22"/>
          <w:szCs w:val="22"/>
        </w:rPr>
        <w:t xml:space="preserve">  </w:t>
      </w:r>
      <w:r w:rsidR="00814095" w:rsidRPr="00F6253B">
        <w:rPr>
          <w:rFonts w:ascii="Arial" w:hAnsi="Arial" w:cs="Arial"/>
          <w:color w:val="333333"/>
          <w:sz w:val="22"/>
          <w:szCs w:val="22"/>
        </w:rPr>
        <w:t xml:space="preserve">The theme </w:t>
      </w:r>
      <w:r w:rsidR="0034140F">
        <w:rPr>
          <w:rFonts w:ascii="Arial" w:hAnsi="Arial" w:cs="Arial"/>
          <w:color w:val="333333"/>
          <w:sz w:val="22"/>
          <w:szCs w:val="22"/>
        </w:rPr>
        <w:t xml:space="preserve">this year </w:t>
      </w:r>
      <w:r w:rsidR="00814095" w:rsidRPr="00F6253B">
        <w:rPr>
          <w:rFonts w:ascii="Arial" w:hAnsi="Arial" w:cs="Arial"/>
          <w:color w:val="333333"/>
          <w:sz w:val="22"/>
          <w:szCs w:val="22"/>
        </w:rPr>
        <w:t>is called:</w:t>
      </w:r>
      <w:r w:rsidR="00814095" w:rsidRPr="00F6253B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="00814095" w:rsidRPr="00814095">
        <w:rPr>
          <w:rFonts w:ascii="Arial" w:hAnsi="Arial" w:cs="Arial"/>
          <w:b/>
          <w:bCs/>
          <w:color w:val="333333"/>
          <w:sz w:val="22"/>
          <w:szCs w:val="22"/>
        </w:rPr>
        <w:t>Pilgrims of Hope: Our Journey Together Towards Racial Justice.</w:t>
      </w:r>
    </w:p>
    <w:p w14:paraId="397FE027" w14:textId="059D3B7F" w:rsidR="00F6253B" w:rsidRPr="00581843" w:rsidRDefault="00F6253B" w:rsidP="00581843">
      <w:pPr>
        <w:pStyle w:val="lead"/>
        <w:shd w:val="clear" w:color="auto" w:fill="FFFFFF"/>
        <w:spacing w:after="240"/>
        <w:rPr>
          <w:rFonts w:ascii="Arial" w:hAnsi="Arial" w:cs="Arial"/>
          <w:color w:val="333333"/>
          <w:sz w:val="22"/>
          <w:szCs w:val="22"/>
        </w:rPr>
      </w:pPr>
      <w:r w:rsidRPr="00F6253B">
        <w:rPr>
          <w:rFonts w:ascii="Arial" w:hAnsi="Arial" w:cs="Arial"/>
          <w:color w:val="333333"/>
          <w:sz w:val="22"/>
          <w:szCs w:val="22"/>
        </w:rPr>
        <w:t xml:space="preserve">On this </w:t>
      </w:r>
      <w:r w:rsidR="004600BD">
        <w:rPr>
          <w:rFonts w:ascii="Arial" w:hAnsi="Arial" w:cs="Arial"/>
          <w:color w:val="333333"/>
          <w:sz w:val="22"/>
          <w:szCs w:val="22"/>
        </w:rPr>
        <w:t xml:space="preserve">dedicated </w:t>
      </w:r>
      <w:r w:rsidRPr="00F6253B">
        <w:rPr>
          <w:rFonts w:ascii="Arial" w:hAnsi="Arial" w:cs="Arial"/>
          <w:color w:val="333333"/>
          <w:sz w:val="22"/>
          <w:szCs w:val="22"/>
        </w:rPr>
        <w:t xml:space="preserve">Sunday we are called to be ambassadors on a </w:t>
      </w:r>
      <w:r w:rsidR="00814095" w:rsidRPr="00814095">
        <w:rPr>
          <w:rFonts w:ascii="Arial" w:hAnsi="Arial" w:cs="Arial"/>
          <w:color w:val="333333"/>
          <w:sz w:val="22"/>
          <w:szCs w:val="22"/>
        </w:rPr>
        <w:t>pilgrim</w:t>
      </w:r>
      <w:r w:rsidR="004600BD">
        <w:rPr>
          <w:rFonts w:ascii="Arial" w:hAnsi="Arial" w:cs="Arial"/>
          <w:color w:val="333333"/>
          <w:sz w:val="22"/>
          <w:szCs w:val="22"/>
        </w:rPr>
        <w:t>,</w:t>
      </w:r>
      <w:r w:rsidRPr="00F6253B">
        <w:rPr>
          <w:rFonts w:ascii="Arial" w:hAnsi="Arial" w:cs="Arial"/>
          <w:color w:val="333333"/>
          <w:sz w:val="22"/>
          <w:szCs w:val="22"/>
        </w:rPr>
        <w:t xml:space="preserve"> a</w:t>
      </w:r>
      <w:r w:rsidR="004600BD">
        <w:rPr>
          <w:rFonts w:ascii="Arial" w:hAnsi="Arial" w:cs="Arial"/>
          <w:color w:val="333333"/>
          <w:sz w:val="22"/>
          <w:szCs w:val="22"/>
        </w:rPr>
        <w:t xml:space="preserve"> sacred</w:t>
      </w:r>
      <w:r w:rsidRPr="00F6253B">
        <w:rPr>
          <w:rFonts w:ascii="Arial" w:hAnsi="Arial" w:cs="Arial"/>
          <w:color w:val="333333"/>
          <w:sz w:val="22"/>
          <w:szCs w:val="22"/>
        </w:rPr>
        <w:t xml:space="preserve"> </w:t>
      </w:r>
      <w:r w:rsidR="00814095" w:rsidRPr="00814095">
        <w:rPr>
          <w:rFonts w:ascii="Arial" w:hAnsi="Arial" w:cs="Arial"/>
          <w:color w:val="333333"/>
          <w:sz w:val="22"/>
          <w:szCs w:val="22"/>
        </w:rPr>
        <w:t>journey</w:t>
      </w:r>
      <w:r w:rsidR="004600BD">
        <w:rPr>
          <w:rFonts w:ascii="Arial" w:hAnsi="Arial" w:cs="Arial"/>
          <w:color w:val="333333"/>
          <w:sz w:val="22"/>
          <w:szCs w:val="22"/>
        </w:rPr>
        <w:t xml:space="preserve"> </w:t>
      </w:r>
      <w:r w:rsidR="00814095" w:rsidRPr="00814095">
        <w:rPr>
          <w:rFonts w:ascii="Arial" w:hAnsi="Arial" w:cs="Arial"/>
          <w:color w:val="333333"/>
          <w:sz w:val="22"/>
          <w:szCs w:val="22"/>
        </w:rPr>
        <w:t>guided by faith and hope</w:t>
      </w:r>
      <w:r w:rsidRPr="00F6253B">
        <w:rPr>
          <w:rFonts w:ascii="Arial" w:hAnsi="Arial" w:cs="Arial"/>
          <w:color w:val="333333"/>
          <w:sz w:val="22"/>
          <w:szCs w:val="22"/>
        </w:rPr>
        <w:t xml:space="preserve">.  Today </w:t>
      </w:r>
      <w:r w:rsidR="00581843">
        <w:rPr>
          <w:rFonts w:ascii="Arial" w:hAnsi="Arial" w:cs="Arial"/>
          <w:color w:val="333333"/>
          <w:sz w:val="22"/>
          <w:szCs w:val="22"/>
        </w:rPr>
        <w:t>our school</w:t>
      </w:r>
      <w:r w:rsidRPr="00F6253B">
        <w:rPr>
          <w:rFonts w:ascii="Arial" w:hAnsi="Arial" w:cs="Arial"/>
          <w:color w:val="333333"/>
          <w:sz w:val="22"/>
          <w:szCs w:val="22"/>
        </w:rPr>
        <w:t xml:space="preserve"> RJED </w:t>
      </w:r>
      <w:r w:rsidR="00581843">
        <w:rPr>
          <w:rFonts w:ascii="Arial" w:hAnsi="Arial" w:cs="Arial"/>
          <w:color w:val="333333"/>
          <w:sz w:val="22"/>
          <w:szCs w:val="22"/>
        </w:rPr>
        <w:t>Lighthouse</w:t>
      </w:r>
      <w:r w:rsidR="0034140F">
        <w:rPr>
          <w:rFonts w:ascii="Arial" w:hAnsi="Arial" w:cs="Arial"/>
          <w:color w:val="333333"/>
          <w:sz w:val="22"/>
          <w:szCs w:val="22"/>
        </w:rPr>
        <w:t xml:space="preserve"> Keepers</w:t>
      </w:r>
      <w:r w:rsidR="00581843">
        <w:rPr>
          <w:rFonts w:ascii="Arial" w:hAnsi="Arial" w:cs="Arial"/>
          <w:color w:val="333333"/>
          <w:sz w:val="22"/>
          <w:szCs w:val="22"/>
        </w:rPr>
        <w:t xml:space="preserve"> </w:t>
      </w:r>
      <w:r w:rsidRPr="00F6253B">
        <w:rPr>
          <w:rFonts w:ascii="Arial" w:hAnsi="Arial" w:cs="Arial"/>
          <w:color w:val="333333"/>
          <w:sz w:val="22"/>
          <w:szCs w:val="22"/>
        </w:rPr>
        <w:t xml:space="preserve">team led a whole school assembly explaining how </w:t>
      </w:r>
      <w:r w:rsidR="00814095" w:rsidRPr="00814095">
        <w:rPr>
          <w:rFonts w:ascii="Arial" w:hAnsi="Arial" w:cs="Arial"/>
          <w:color w:val="333333"/>
          <w:sz w:val="22"/>
          <w:szCs w:val="22"/>
        </w:rPr>
        <w:t>as a school community, we are on a journey together towards a fairer</w:t>
      </w:r>
      <w:r w:rsidR="00581843">
        <w:rPr>
          <w:rFonts w:ascii="Arial" w:hAnsi="Arial" w:cs="Arial"/>
          <w:color w:val="333333"/>
          <w:sz w:val="22"/>
          <w:szCs w:val="22"/>
        </w:rPr>
        <w:t xml:space="preserve"> and</w:t>
      </w:r>
      <w:r w:rsidR="00814095" w:rsidRPr="00814095">
        <w:rPr>
          <w:rFonts w:ascii="Arial" w:hAnsi="Arial" w:cs="Arial"/>
          <w:color w:val="333333"/>
          <w:sz w:val="22"/>
          <w:szCs w:val="22"/>
        </w:rPr>
        <w:t xml:space="preserve"> more inclusive world.</w:t>
      </w:r>
      <w:r>
        <w:rPr>
          <w:rFonts w:ascii="Arial" w:hAnsi="Arial" w:cs="Arial"/>
          <w:color w:val="000000"/>
        </w:rPr>
        <w:t xml:space="preserve"> </w:t>
      </w:r>
    </w:p>
    <w:p w14:paraId="2809DC8E" w14:textId="51D18758" w:rsidR="00E4770F" w:rsidRPr="00581843" w:rsidRDefault="00F6253B" w:rsidP="0058184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We </w:t>
      </w:r>
      <w:r w:rsidR="00581843">
        <w:rPr>
          <w:rFonts w:ascii="Arial" w:eastAsia="Times New Roman" w:hAnsi="Arial" w:cs="Arial"/>
          <w:color w:val="000000"/>
          <w:lang w:eastAsia="en-GB"/>
        </w:rPr>
        <w:t xml:space="preserve">considered our call and mission to </w:t>
      </w:r>
      <w:proofErr w:type="gramStart"/>
      <w:r w:rsidR="00581843">
        <w:rPr>
          <w:rFonts w:ascii="Arial" w:eastAsia="Times New Roman" w:hAnsi="Arial" w:cs="Arial"/>
          <w:color w:val="000000"/>
          <w:lang w:eastAsia="en-GB"/>
        </w:rPr>
        <w:t>be;</w:t>
      </w:r>
      <w:proofErr w:type="gramEnd"/>
    </w:p>
    <w:p w14:paraId="42077995" w14:textId="2C88999B" w:rsidR="00F6253B" w:rsidRPr="00581843" w:rsidRDefault="00F6253B" w:rsidP="00F6253B">
      <w:pPr>
        <w:pStyle w:val="paragraph"/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  <w:r w:rsidRPr="00581843">
        <w:rPr>
          <w:rFonts w:ascii="Arial" w:hAnsi="Arial" w:cs="Arial"/>
          <w:b/>
          <w:bCs/>
          <w:sz w:val="22"/>
          <w:szCs w:val="22"/>
        </w:rPr>
        <w:t xml:space="preserve">pilgrims of hope </w:t>
      </w:r>
      <w:proofErr w:type="gramStart"/>
      <w:r w:rsidRPr="00581843">
        <w:rPr>
          <w:rFonts w:ascii="Arial" w:hAnsi="Arial" w:cs="Arial"/>
          <w:b/>
          <w:bCs/>
          <w:sz w:val="22"/>
          <w:szCs w:val="22"/>
        </w:rPr>
        <w:t>means</w:t>
      </w:r>
      <w:proofErr w:type="gramEnd"/>
      <w:r w:rsidRPr="00581843">
        <w:rPr>
          <w:rFonts w:ascii="Arial" w:hAnsi="Arial" w:cs="Arial"/>
          <w:b/>
          <w:bCs/>
          <w:sz w:val="22"/>
          <w:szCs w:val="22"/>
        </w:rPr>
        <w:t xml:space="preserve"> taking action, not just thinking about change.</w:t>
      </w:r>
    </w:p>
    <w:p w14:paraId="33D014CF" w14:textId="5A847DA0" w:rsidR="00F6253B" w:rsidRPr="00581843" w:rsidRDefault="00581843" w:rsidP="00F6253B">
      <w:pPr>
        <w:pStyle w:val="paragraph"/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  <w:r w:rsidRPr="00581843">
        <w:rPr>
          <w:rFonts w:ascii="Arial" w:hAnsi="Arial" w:cs="Arial"/>
          <w:b/>
          <w:bCs/>
          <w:sz w:val="22"/>
          <w:szCs w:val="22"/>
        </w:rPr>
        <w:t>s</w:t>
      </w:r>
      <w:r w:rsidR="00F6253B" w:rsidRPr="00581843">
        <w:rPr>
          <w:rFonts w:ascii="Arial" w:hAnsi="Arial" w:cs="Arial"/>
          <w:b/>
          <w:bCs/>
          <w:sz w:val="22"/>
          <w:szCs w:val="22"/>
        </w:rPr>
        <w:t>peaking out</w:t>
      </w:r>
      <w:r w:rsidRPr="00581843">
        <w:rPr>
          <w:rFonts w:ascii="Arial" w:hAnsi="Arial" w:cs="Arial"/>
          <w:b/>
          <w:bCs/>
          <w:sz w:val="22"/>
          <w:szCs w:val="22"/>
        </w:rPr>
        <w:t xml:space="preserve"> which</w:t>
      </w:r>
      <w:r w:rsidR="00F6253B" w:rsidRPr="00581843">
        <w:rPr>
          <w:rFonts w:ascii="Arial" w:hAnsi="Arial" w:cs="Arial"/>
          <w:b/>
          <w:bCs/>
          <w:sz w:val="22"/>
          <w:szCs w:val="22"/>
        </w:rPr>
        <w:t xml:space="preserve"> takes </w:t>
      </w:r>
      <w:proofErr w:type="gramStart"/>
      <w:r w:rsidR="00F6253B" w:rsidRPr="00581843">
        <w:rPr>
          <w:rFonts w:ascii="Arial" w:hAnsi="Arial" w:cs="Arial"/>
          <w:b/>
          <w:bCs/>
          <w:sz w:val="22"/>
          <w:szCs w:val="22"/>
        </w:rPr>
        <w:t>courage</w:t>
      </w:r>
      <w:proofErr w:type="gramEnd"/>
      <w:r w:rsidRPr="00581843">
        <w:rPr>
          <w:rFonts w:ascii="Arial" w:hAnsi="Arial" w:cs="Arial"/>
          <w:b/>
          <w:bCs/>
          <w:sz w:val="22"/>
          <w:szCs w:val="22"/>
        </w:rPr>
        <w:t xml:space="preserve"> and</w:t>
      </w:r>
      <w:r w:rsidR="00F6253B" w:rsidRPr="00581843">
        <w:rPr>
          <w:rFonts w:ascii="Arial" w:hAnsi="Arial" w:cs="Arial"/>
          <w:b/>
          <w:bCs/>
          <w:sz w:val="22"/>
          <w:szCs w:val="22"/>
        </w:rPr>
        <w:t xml:space="preserve"> it helps others feel supported.</w:t>
      </w:r>
    </w:p>
    <w:p w14:paraId="50BB0E35" w14:textId="1B4B1BCA" w:rsidR="00F6253B" w:rsidRPr="00581843" w:rsidRDefault="00581843" w:rsidP="00F6253B">
      <w:pPr>
        <w:pStyle w:val="paragraph"/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  <w:r w:rsidRPr="00581843">
        <w:rPr>
          <w:rFonts w:ascii="Arial" w:hAnsi="Arial" w:cs="Arial"/>
          <w:b/>
          <w:bCs/>
          <w:sz w:val="22"/>
          <w:szCs w:val="22"/>
        </w:rPr>
        <w:t>b</w:t>
      </w:r>
      <w:r w:rsidR="00F6253B" w:rsidRPr="00581843">
        <w:rPr>
          <w:rFonts w:ascii="Arial" w:hAnsi="Arial" w:cs="Arial"/>
          <w:b/>
          <w:bCs/>
          <w:sz w:val="22"/>
          <w:szCs w:val="22"/>
        </w:rPr>
        <w:t xml:space="preserve">eing a </w:t>
      </w:r>
      <w:r w:rsidRPr="00581843">
        <w:rPr>
          <w:rFonts w:ascii="Arial" w:hAnsi="Arial" w:cs="Arial"/>
          <w:b/>
          <w:bCs/>
          <w:sz w:val="22"/>
          <w:szCs w:val="22"/>
        </w:rPr>
        <w:t xml:space="preserve">good </w:t>
      </w:r>
      <w:r w:rsidR="00F6253B" w:rsidRPr="00581843">
        <w:rPr>
          <w:rFonts w:ascii="Arial" w:hAnsi="Arial" w:cs="Arial"/>
          <w:b/>
          <w:bCs/>
          <w:sz w:val="22"/>
          <w:szCs w:val="22"/>
        </w:rPr>
        <w:t>friend creates a sense of belonging.</w:t>
      </w:r>
    </w:p>
    <w:p w14:paraId="331CEC42" w14:textId="17A619B4" w:rsidR="00F6253B" w:rsidRPr="00581843" w:rsidRDefault="00581843" w:rsidP="00F6253B">
      <w:pPr>
        <w:pStyle w:val="paragraph"/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  <w:r w:rsidRPr="00581843">
        <w:rPr>
          <w:rFonts w:ascii="Arial" w:hAnsi="Arial" w:cs="Arial"/>
          <w:b/>
          <w:bCs/>
          <w:sz w:val="22"/>
          <w:szCs w:val="22"/>
        </w:rPr>
        <w:t>l</w:t>
      </w:r>
      <w:r w:rsidR="00F6253B" w:rsidRPr="00581843">
        <w:rPr>
          <w:rFonts w:ascii="Arial" w:hAnsi="Arial" w:cs="Arial"/>
          <w:b/>
          <w:bCs/>
          <w:sz w:val="22"/>
          <w:szCs w:val="22"/>
        </w:rPr>
        <w:t>earning about different cultures shows respect and builds understanding.</w:t>
      </w:r>
    </w:p>
    <w:p w14:paraId="63373887" w14:textId="7369229A" w:rsidR="00F6253B" w:rsidRPr="001C4F77" w:rsidRDefault="00581843" w:rsidP="001C4F77">
      <w:pPr>
        <w:pStyle w:val="paragraph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Having considered our mission, our whole school RE homework is to complete the speech bubble </w:t>
      </w:r>
      <w:r w:rsidR="0034140F">
        <w:rPr>
          <w:rFonts w:ascii="Arial" w:hAnsi="Arial" w:cs="Arial"/>
          <w:sz w:val="22"/>
          <w:szCs w:val="22"/>
        </w:rPr>
        <w:t xml:space="preserve">activity </w:t>
      </w:r>
      <w:r w:rsidR="00A232CE">
        <w:rPr>
          <w:rFonts w:ascii="Arial" w:hAnsi="Arial" w:cs="Arial"/>
          <w:sz w:val="22"/>
          <w:szCs w:val="22"/>
        </w:rPr>
        <w:t>resource provided</w:t>
      </w:r>
      <w:r>
        <w:rPr>
          <w:rFonts w:ascii="Arial" w:hAnsi="Arial" w:cs="Arial"/>
          <w:sz w:val="22"/>
          <w:szCs w:val="22"/>
        </w:rPr>
        <w:t xml:space="preserve"> and </w:t>
      </w:r>
      <w:r w:rsidR="00A232CE">
        <w:rPr>
          <w:rFonts w:ascii="Arial" w:hAnsi="Arial" w:cs="Arial"/>
          <w:sz w:val="22"/>
          <w:szCs w:val="22"/>
        </w:rPr>
        <w:t xml:space="preserve">for each child to </w:t>
      </w:r>
      <w:r w:rsidR="001C4F77">
        <w:rPr>
          <w:rFonts w:ascii="Arial" w:hAnsi="Arial" w:cs="Arial"/>
          <w:sz w:val="22"/>
          <w:szCs w:val="22"/>
        </w:rPr>
        <w:t xml:space="preserve">write their response how they aim to create a fairer and more inclusive community.  Then next to their speech bubble </w:t>
      </w:r>
      <w:r w:rsidR="0034140F">
        <w:rPr>
          <w:rFonts w:ascii="Arial" w:hAnsi="Arial" w:cs="Arial"/>
          <w:sz w:val="22"/>
          <w:szCs w:val="22"/>
        </w:rPr>
        <w:t xml:space="preserve">they are to </w:t>
      </w:r>
      <w:r w:rsidR="001C4F77">
        <w:rPr>
          <w:rFonts w:ascii="Arial" w:hAnsi="Arial" w:cs="Arial"/>
          <w:sz w:val="22"/>
          <w:szCs w:val="22"/>
        </w:rPr>
        <w:t xml:space="preserve">add a photo of their face </w:t>
      </w:r>
      <w:r w:rsidR="0034140F">
        <w:rPr>
          <w:rFonts w:ascii="Arial" w:hAnsi="Arial" w:cs="Arial"/>
          <w:sz w:val="22"/>
          <w:szCs w:val="22"/>
        </w:rPr>
        <w:t>including</w:t>
      </w:r>
      <w:r w:rsidR="001C4F77">
        <w:rPr>
          <w:rFonts w:ascii="Arial" w:hAnsi="Arial" w:cs="Arial"/>
          <w:sz w:val="22"/>
          <w:szCs w:val="22"/>
        </w:rPr>
        <w:t xml:space="preserve"> shoulders so</w:t>
      </w:r>
      <w:r w:rsidR="0034140F">
        <w:rPr>
          <w:rFonts w:ascii="Arial" w:hAnsi="Arial" w:cs="Arial"/>
          <w:sz w:val="22"/>
          <w:szCs w:val="22"/>
        </w:rPr>
        <w:t xml:space="preserve"> that</w:t>
      </w:r>
      <w:r w:rsidR="001C4F77">
        <w:rPr>
          <w:rFonts w:ascii="Arial" w:hAnsi="Arial" w:cs="Arial"/>
          <w:sz w:val="22"/>
          <w:szCs w:val="22"/>
        </w:rPr>
        <w:t xml:space="preserve"> it </w:t>
      </w:r>
      <w:r w:rsidR="0034140F">
        <w:rPr>
          <w:rFonts w:ascii="Arial" w:hAnsi="Arial" w:cs="Arial"/>
          <w:sz w:val="22"/>
          <w:szCs w:val="22"/>
        </w:rPr>
        <w:t xml:space="preserve">shows </w:t>
      </w:r>
      <w:r w:rsidR="001C4F77">
        <w:rPr>
          <w:rFonts w:ascii="Arial" w:hAnsi="Arial" w:cs="Arial"/>
          <w:sz w:val="22"/>
          <w:szCs w:val="22"/>
        </w:rPr>
        <w:t>the</w:t>
      </w:r>
      <w:r w:rsidR="0034140F">
        <w:rPr>
          <w:rFonts w:ascii="Arial" w:hAnsi="Arial" w:cs="Arial"/>
          <w:sz w:val="22"/>
          <w:szCs w:val="22"/>
        </w:rPr>
        <w:t>ir</w:t>
      </w:r>
      <w:r w:rsidR="001C4F77">
        <w:rPr>
          <w:rFonts w:ascii="Arial" w:hAnsi="Arial" w:cs="Arial"/>
          <w:sz w:val="22"/>
          <w:szCs w:val="22"/>
        </w:rPr>
        <w:t xml:space="preserve"> </w:t>
      </w:r>
      <w:r w:rsidR="0034140F">
        <w:rPr>
          <w:rFonts w:ascii="Arial" w:hAnsi="Arial" w:cs="Arial"/>
          <w:sz w:val="22"/>
          <w:szCs w:val="22"/>
        </w:rPr>
        <w:t>‘</w:t>
      </w:r>
      <w:r w:rsidR="001C4F77">
        <w:rPr>
          <w:rFonts w:ascii="Arial" w:hAnsi="Arial" w:cs="Arial"/>
          <w:sz w:val="22"/>
          <w:szCs w:val="22"/>
        </w:rPr>
        <w:t>calling out</w:t>
      </w:r>
      <w:r w:rsidR="0034140F">
        <w:rPr>
          <w:rFonts w:ascii="Arial" w:hAnsi="Arial" w:cs="Arial"/>
          <w:sz w:val="22"/>
          <w:szCs w:val="22"/>
        </w:rPr>
        <w:t>’</w:t>
      </w:r>
      <w:r w:rsidR="001C4F77">
        <w:rPr>
          <w:rFonts w:ascii="Arial" w:hAnsi="Arial" w:cs="Arial"/>
          <w:sz w:val="22"/>
          <w:szCs w:val="22"/>
        </w:rPr>
        <w:t xml:space="preserve"> for Racial Justice.  F</w:t>
      </w:r>
      <w:r>
        <w:rPr>
          <w:rFonts w:ascii="Arial" w:hAnsi="Arial" w:cs="Arial"/>
          <w:sz w:val="22"/>
          <w:szCs w:val="22"/>
        </w:rPr>
        <w:t>eel free to re-create this using a computer</w:t>
      </w:r>
      <w:r w:rsidR="001C4F77">
        <w:rPr>
          <w:rFonts w:ascii="Arial" w:hAnsi="Arial" w:cs="Arial"/>
          <w:sz w:val="22"/>
          <w:szCs w:val="22"/>
        </w:rPr>
        <w:t xml:space="preserve"> if</w:t>
      </w:r>
      <w:r w:rsidR="0034140F">
        <w:rPr>
          <w:rFonts w:ascii="Arial" w:hAnsi="Arial" w:cs="Arial"/>
          <w:sz w:val="22"/>
          <w:szCs w:val="22"/>
        </w:rPr>
        <w:t xml:space="preserve"> some children wish</w:t>
      </w:r>
      <w:r w:rsidR="001C4F77">
        <w:rPr>
          <w:rFonts w:ascii="Arial" w:hAnsi="Arial" w:cs="Arial"/>
          <w:sz w:val="22"/>
          <w:szCs w:val="22"/>
        </w:rPr>
        <w:t xml:space="preserve">.  </w:t>
      </w:r>
    </w:p>
    <w:p w14:paraId="627DB1D4" w14:textId="2B8E854A" w:rsidR="00F6253B" w:rsidRDefault="00F6253B" w:rsidP="006761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Please ensure homework is presented in best</w:t>
      </w:r>
      <w:r w:rsidR="00581843">
        <w:rPr>
          <w:rStyle w:val="normaltextrun"/>
          <w:rFonts w:ascii="Arial" w:hAnsi="Arial" w:cs="Arial"/>
          <w:sz w:val="22"/>
          <w:szCs w:val="22"/>
        </w:rPr>
        <w:t>, correct spelling</w:t>
      </w:r>
      <w:r w:rsidR="0034140F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581843">
        <w:rPr>
          <w:rStyle w:val="normaltextrun"/>
          <w:rFonts w:ascii="Arial" w:hAnsi="Arial" w:cs="Arial"/>
          <w:sz w:val="22"/>
          <w:szCs w:val="22"/>
        </w:rPr>
        <w:t xml:space="preserve">neat </w:t>
      </w:r>
      <w:r>
        <w:rPr>
          <w:rStyle w:val="normaltextrun"/>
          <w:rFonts w:ascii="Arial" w:hAnsi="Arial" w:cs="Arial"/>
          <w:sz w:val="22"/>
          <w:szCs w:val="22"/>
        </w:rPr>
        <w:t>handwriting</w:t>
      </w:r>
      <w:r w:rsidR="0034140F">
        <w:rPr>
          <w:rStyle w:val="normaltextrun"/>
          <w:rFonts w:ascii="Arial" w:hAnsi="Arial" w:cs="Arial"/>
          <w:sz w:val="22"/>
          <w:szCs w:val="22"/>
        </w:rPr>
        <w:t xml:space="preserve"> and</w:t>
      </w:r>
      <w:r w:rsidR="00581843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 xml:space="preserve">presented beautifully to form part of </w:t>
      </w:r>
      <w:r w:rsidR="00581843">
        <w:rPr>
          <w:rStyle w:val="normaltextrun"/>
          <w:rFonts w:ascii="Arial" w:hAnsi="Arial" w:cs="Arial"/>
          <w:sz w:val="22"/>
          <w:szCs w:val="22"/>
        </w:rPr>
        <w:t xml:space="preserve">our whole school Racial Justice display.  The deadline for this to be handed in to class teachers is </w:t>
      </w:r>
      <w:r w:rsidR="00581843" w:rsidRPr="00581843">
        <w:rPr>
          <w:rStyle w:val="normaltextrun"/>
          <w:rFonts w:ascii="Arial" w:hAnsi="Arial" w:cs="Arial"/>
          <w:b/>
          <w:bCs/>
          <w:sz w:val="22"/>
          <w:szCs w:val="22"/>
        </w:rPr>
        <w:t>Monday 24</w:t>
      </w:r>
      <w:r w:rsidR="00581843" w:rsidRPr="00581843">
        <w:rPr>
          <w:rStyle w:val="normaltextrun"/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581843" w:rsidRPr="00581843">
        <w:rPr>
          <w:rStyle w:val="normaltextrun"/>
          <w:rFonts w:ascii="Arial" w:hAnsi="Arial" w:cs="Arial"/>
          <w:b/>
          <w:bCs/>
          <w:sz w:val="22"/>
          <w:szCs w:val="22"/>
        </w:rPr>
        <w:t xml:space="preserve"> February 2025</w:t>
      </w:r>
      <w:r w:rsidR="001C4F77">
        <w:rPr>
          <w:rStyle w:val="normaltextrun"/>
          <w:rFonts w:ascii="Arial" w:hAnsi="Arial" w:cs="Arial"/>
          <w:b/>
          <w:bCs/>
          <w:sz w:val="22"/>
          <w:szCs w:val="22"/>
        </w:rPr>
        <w:t xml:space="preserve"> (remember to add you name and year group to your homework)</w:t>
      </w:r>
    </w:p>
    <w:p w14:paraId="653996F7" w14:textId="77777777" w:rsidR="00581843" w:rsidRDefault="00581843" w:rsidP="006761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D5EFDEB" w14:textId="6D616276" w:rsidR="0067612C" w:rsidRPr="00E4770F" w:rsidRDefault="0067612C" w:rsidP="006761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  <w:r w:rsidRPr="00E4770F">
        <w:rPr>
          <w:rStyle w:val="normaltextrun"/>
          <w:rFonts w:ascii="Arial" w:hAnsi="Arial" w:cs="Arial"/>
          <w:sz w:val="22"/>
          <w:szCs w:val="22"/>
        </w:rPr>
        <w:t>If you have any questions</w:t>
      </w:r>
      <w:r w:rsidR="00581843">
        <w:rPr>
          <w:rStyle w:val="normaltextrun"/>
          <w:rFonts w:ascii="Arial" w:hAnsi="Arial" w:cs="Arial"/>
          <w:sz w:val="22"/>
          <w:szCs w:val="22"/>
        </w:rPr>
        <w:t>,</w:t>
      </w:r>
      <w:r w:rsidRPr="00E4770F">
        <w:rPr>
          <w:rStyle w:val="normaltextrun"/>
          <w:rFonts w:ascii="Arial" w:hAnsi="Arial" w:cs="Arial"/>
          <w:sz w:val="22"/>
          <w:szCs w:val="22"/>
        </w:rPr>
        <w:t xml:space="preserve"> please feel free to contact your class teacher or myself.</w:t>
      </w:r>
      <w:r w:rsidRPr="00E4770F">
        <w:rPr>
          <w:rStyle w:val="eop"/>
          <w:rFonts w:ascii="Arial" w:hAnsi="Arial" w:cs="Arial"/>
          <w:sz w:val="22"/>
          <w:szCs w:val="22"/>
        </w:rPr>
        <w:t> </w:t>
      </w:r>
    </w:p>
    <w:p w14:paraId="603FDB0A" w14:textId="77777777" w:rsidR="0067612C" w:rsidRPr="00E4770F" w:rsidRDefault="0067612C" w:rsidP="006761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2DA7CCC2" w14:textId="6277E109" w:rsidR="00E4770F" w:rsidRDefault="0067612C" w:rsidP="006761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4770F">
        <w:rPr>
          <w:rStyle w:val="normaltextrun"/>
          <w:rFonts w:ascii="Arial" w:hAnsi="Arial" w:cs="Arial"/>
          <w:color w:val="000000"/>
          <w:sz w:val="22"/>
          <w:szCs w:val="22"/>
        </w:rPr>
        <w:t>Kind regards,</w:t>
      </w:r>
      <w:r w:rsidRPr="00E477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95D653F" w14:textId="77777777" w:rsidR="00F6253B" w:rsidRPr="00E4770F" w:rsidRDefault="00F6253B" w:rsidP="006761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966FA4F" w14:textId="268BEA7C" w:rsidR="0067612C" w:rsidRPr="00E4770F" w:rsidRDefault="0067612C" w:rsidP="006761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E4770F">
        <w:rPr>
          <w:rStyle w:val="normaltextrun"/>
          <w:rFonts w:ascii="Arial" w:hAnsi="Arial" w:cs="Arial"/>
          <w:b/>
          <w:bCs/>
          <w:i/>
          <w:iCs/>
          <w:color w:val="000000"/>
          <w:sz w:val="22"/>
          <w:szCs w:val="22"/>
        </w:rPr>
        <w:t>Netta Costanzo</w:t>
      </w:r>
      <w:r w:rsidRPr="00E4770F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="00F6253B">
        <w:rPr>
          <w:rStyle w:val="eop"/>
          <w:rFonts w:ascii="Arial" w:hAnsi="Arial" w:cs="Arial"/>
          <w:color w:val="000000"/>
          <w:sz w:val="22"/>
          <w:szCs w:val="22"/>
        </w:rPr>
        <w:t xml:space="preserve">                                 </w:t>
      </w:r>
      <w:r w:rsidR="001C4F77">
        <w:rPr>
          <w:rStyle w:val="eop"/>
          <w:rFonts w:ascii="Arial" w:hAnsi="Arial" w:cs="Arial"/>
          <w:color w:val="000000"/>
          <w:sz w:val="22"/>
          <w:szCs w:val="22"/>
        </w:rPr>
        <w:t xml:space="preserve">      </w:t>
      </w:r>
      <w:r w:rsidR="00F6253B">
        <w:rPr>
          <w:rStyle w:val="eop"/>
          <w:rFonts w:ascii="Arial" w:hAnsi="Arial" w:cs="Arial"/>
          <w:color w:val="000000"/>
          <w:sz w:val="22"/>
          <w:szCs w:val="22"/>
        </w:rPr>
        <w:t xml:space="preserve">  </w:t>
      </w:r>
      <w:r w:rsidR="00F6253B" w:rsidRPr="00F6253B">
        <w:rPr>
          <w:rStyle w:val="eop"/>
          <w:rFonts w:ascii="Arial" w:hAnsi="Arial" w:cs="Arial"/>
          <w:b/>
          <w:bCs/>
          <w:color w:val="000000"/>
          <w:sz w:val="22"/>
          <w:szCs w:val="22"/>
        </w:rPr>
        <w:t xml:space="preserve">&amp;       </w:t>
      </w:r>
      <w:r w:rsidR="001C4F77">
        <w:rPr>
          <w:rStyle w:val="eop"/>
          <w:rFonts w:ascii="Arial" w:hAnsi="Arial" w:cs="Arial"/>
          <w:b/>
          <w:bCs/>
          <w:color w:val="000000"/>
          <w:sz w:val="22"/>
          <w:szCs w:val="22"/>
        </w:rPr>
        <w:t xml:space="preserve">      </w:t>
      </w:r>
      <w:r w:rsidR="00F6253B" w:rsidRPr="00F6253B">
        <w:rPr>
          <w:rStyle w:val="eop"/>
          <w:rFonts w:ascii="Arial" w:hAnsi="Arial" w:cs="Arial"/>
          <w:b/>
          <w:bCs/>
          <w:color w:val="000000"/>
          <w:sz w:val="22"/>
          <w:szCs w:val="22"/>
        </w:rPr>
        <w:t xml:space="preserve">St Paul’s RJED </w:t>
      </w:r>
      <w:r w:rsidR="0034140F">
        <w:rPr>
          <w:rStyle w:val="eop"/>
          <w:rFonts w:ascii="Arial" w:hAnsi="Arial" w:cs="Arial"/>
          <w:b/>
          <w:bCs/>
          <w:color w:val="000000"/>
          <w:sz w:val="22"/>
          <w:szCs w:val="22"/>
        </w:rPr>
        <w:t xml:space="preserve">- Lighthouse Keepers </w:t>
      </w:r>
    </w:p>
    <w:p w14:paraId="7660CD6F" w14:textId="2C00F727" w:rsidR="00F6253B" w:rsidRDefault="0067612C" w:rsidP="00E477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E4770F">
        <w:rPr>
          <w:rStyle w:val="normaltextrun"/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Deputy Headteacher, </w:t>
      </w:r>
    </w:p>
    <w:p w14:paraId="7E7DAF56" w14:textId="6D6CD7DE" w:rsidR="00F6253B" w:rsidRPr="00F6253B" w:rsidRDefault="0067612C" w:rsidP="00E477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E4770F">
        <w:rPr>
          <w:rStyle w:val="normaltextrun"/>
          <w:rFonts w:ascii="Arial" w:hAnsi="Arial" w:cs="Arial"/>
          <w:b/>
          <w:bCs/>
          <w:i/>
          <w:iCs/>
          <w:color w:val="000000"/>
          <w:sz w:val="22"/>
          <w:szCs w:val="22"/>
        </w:rPr>
        <w:t>SENDco</w:t>
      </w:r>
      <w:proofErr w:type="spellEnd"/>
      <w:r w:rsidRPr="00E4770F">
        <w:rPr>
          <w:rStyle w:val="normaltextrun"/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gramStart"/>
      <w:r w:rsidRPr="00E4770F">
        <w:rPr>
          <w:rStyle w:val="normaltextrun"/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Inclusion,  </w:t>
      </w:r>
      <w:r w:rsidR="00814095">
        <w:rPr>
          <w:rStyle w:val="normaltextrun"/>
          <w:rFonts w:ascii="Arial" w:hAnsi="Arial" w:cs="Arial"/>
          <w:b/>
          <w:bCs/>
          <w:i/>
          <w:iCs/>
          <w:color w:val="000000"/>
          <w:sz w:val="22"/>
          <w:szCs w:val="22"/>
        </w:rPr>
        <w:t>RE</w:t>
      </w:r>
      <w:proofErr w:type="gramEnd"/>
      <w:r w:rsidR="00814095">
        <w:rPr>
          <w:rStyle w:val="normaltextrun"/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Support / RJED </w:t>
      </w:r>
      <w:r w:rsidRPr="00E4770F">
        <w:rPr>
          <w:rStyle w:val="normaltextrun"/>
          <w:rFonts w:ascii="Arial" w:hAnsi="Arial" w:cs="Arial"/>
          <w:b/>
          <w:bCs/>
          <w:i/>
          <w:iCs/>
          <w:color w:val="000000"/>
          <w:sz w:val="22"/>
          <w:szCs w:val="22"/>
        </w:rPr>
        <w:t>Lea</w:t>
      </w:r>
      <w:r w:rsidR="00A232CE">
        <w:rPr>
          <w:rStyle w:val="normaltextrun"/>
          <w:rFonts w:ascii="Arial" w:hAnsi="Arial" w:cs="Arial"/>
          <w:b/>
          <w:bCs/>
          <w:i/>
          <w:iCs/>
          <w:color w:val="000000"/>
          <w:sz w:val="22"/>
          <w:szCs w:val="22"/>
        </w:rPr>
        <w:t>d</w:t>
      </w:r>
    </w:p>
    <w:sectPr w:rsidR="00F6253B" w:rsidRPr="00F6253B" w:rsidSect="0067612C">
      <w:pgSz w:w="11906" w:h="16838"/>
      <w:pgMar w:top="1440" w:right="1440" w:bottom="1440" w:left="144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46A"/>
    <w:multiLevelType w:val="multilevel"/>
    <w:tmpl w:val="D0A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B44F3"/>
    <w:multiLevelType w:val="hybridMultilevel"/>
    <w:tmpl w:val="CEC618DC"/>
    <w:lvl w:ilvl="0" w:tplc="1D8E2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63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E87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E0E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E9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F47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AE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86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AF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6154961">
    <w:abstractNumId w:val="0"/>
  </w:num>
  <w:num w:numId="2" w16cid:durableId="659121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2C"/>
    <w:rsid w:val="001C4F77"/>
    <w:rsid w:val="00283A37"/>
    <w:rsid w:val="002E6C99"/>
    <w:rsid w:val="0034140F"/>
    <w:rsid w:val="00376FEF"/>
    <w:rsid w:val="004600BD"/>
    <w:rsid w:val="00581843"/>
    <w:rsid w:val="0067612C"/>
    <w:rsid w:val="006829BB"/>
    <w:rsid w:val="00707D98"/>
    <w:rsid w:val="00814095"/>
    <w:rsid w:val="00870813"/>
    <w:rsid w:val="00A232CE"/>
    <w:rsid w:val="00AA0A3D"/>
    <w:rsid w:val="00AF35D3"/>
    <w:rsid w:val="00BB52BD"/>
    <w:rsid w:val="00D47105"/>
    <w:rsid w:val="00E4770F"/>
    <w:rsid w:val="00F6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92E9"/>
  <w15:chartTrackingRefBased/>
  <w15:docId w15:val="{075A573A-0D3F-4BD7-8607-6EC5C2A5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7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7612C"/>
  </w:style>
  <w:style w:type="character" w:customStyle="1" w:styleId="eop">
    <w:name w:val="eop"/>
    <w:basedOn w:val="DefaultParagraphFont"/>
    <w:rsid w:val="0067612C"/>
  </w:style>
  <w:style w:type="paragraph" w:customStyle="1" w:styleId="lead">
    <w:name w:val="lead"/>
    <w:basedOn w:val="Normal"/>
    <w:rsid w:val="0028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477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EDC0AB09992468BBB2D528F8B659D" ma:contentTypeVersion="15" ma:contentTypeDescription="Create a new document." ma:contentTypeScope="" ma:versionID="b06dbec9df0ea6298090060586e8316d">
  <xsd:schema xmlns:xsd="http://www.w3.org/2001/XMLSchema" xmlns:xs="http://www.w3.org/2001/XMLSchema" xmlns:p="http://schemas.microsoft.com/office/2006/metadata/properties" xmlns:ns2="002bf024-f882-4105-9f2b-0d6005f4e60c" xmlns:ns3="3b7c4085-a498-4cec-9e35-14387a0b4e7d" targetNamespace="http://schemas.microsoft.com/office/2006/metadata/properties" ma:root="true" ma:fieldsID="b99acce15086d7b60cc927a8955b2601" ns2:_="" ns3:_="">
    <xsd:import namespace="002bf024-f882-4105-9f2b-0d6005f4e60c"/>
    <xsd:import namespace="3b7c4085-a498-4cec-9e35-14387a0b4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f024-f882-4105-9f2b-0d6005f4e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668545-59db-40b1-8107-79e1d5d93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c4085-a498-4cec-9e35-14387a0b4e7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2e63e8-5248-4d99-802b-9749961ec21a}" ma:internalName="TaxCatchAll" ma:showField="CatchAllData" ma:web="3b7c4085-a498-4cec-9e35-14387a0b4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7c4085-a498-4cec-9e35-14387a0b4e7d" xsi:nil="true"/>
    <lcf76f155ced4ddcb4097134ff3c332f xmlns="002bf024-f882-4105-9f2b-0d6005f4e6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26949B-3D62-4CAC-9166-E524C30329AF}"/>
</file>

<file path=customXml/itemProps2.xml><?xml version="1.0" encoding="utf-8"?>
<ds:datastoreItem xmlns:ds="http://schemas.openxmlformats.org/officeDocument/2006/customXml" ds:itemID="{B5D86018-1E78-4F95-BB9F-91491EAC5BF4}"/>
</file>

<file path=customXml/itemProps3.xml><?xml version="1.0" encoding="utf-8"?>
<ds:datastoreItem xmlns:ds="http://schemas.openxmlformats.org/officeDocument/2006/customXml" ds:itemID="{BFFD570B-A1D9-462B-898C-AE69E3FD1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Netta Costanzo</dc:creator>
  <cp:keywords/>
  <dc:description/>
  <cp:lastModifiedBy>Deputy Headteacher</cp:lastModifiedBy>
  <cp:revision>2</cp:revision>
  <dcterms:created xsi:type="dcterms:W3CDTF">2025-02-14T13:42:00Z</dcterms:created>
  <dcterms:modified xsi:type="dcterms:W3CDTF">2025-02-14T13:42:00Z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0x01010084CEDC0AB09992468BBB2D528F8B659D</vt:lpwstr>
  </property>
</Properties>
</file>