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47B3" w14:textId="64D9FD84" w:rsidR="00C83DA7" w:rsidRPr="007239B5" w:rsidRDefault="005F1512" w:rsidP="005F1512">
      <w:pPr>
        <w:spacing w:before="300" w:after="199"/>
      </w:pPr>
      <w:r>
        <w:t xml:space="preserve">                            </w:t>
      </w:r>
      <w:r w:rsidR="007239B5" w:rsidRPr="00783765">
        <w:drawing>
          <wp:inline distT="0" distB="0" distL="0" distR="0" wp14:anchorId="018DE425" wp14:editId="3B760894">
            <wp:extent cx="1264920" cy="923439"/>
            <wp:effectExtent l="0" t="0" r="0" b="0"/>
            <wp:docPr id="1356683411" name="Picture 1" descr="A logo for a children's mental health wee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683411" name="Picture 1" descr="A logo for a children's mental health week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8356" cy="93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39B5">
        <w:t xml:space="preserve">        </w:t>
      </w:r>
      <w:r w:rsidR="007239B5">
        <w:rPr>
          <w:noProof/>
        </w:rPr>
        <w:drawing>
          <wp:inline distT="0" distB="0" distL="0" distR="0" wp14:anchorId="67AE79C2" wp14:editId="361733C3">
            <wp:extent cx="752267" cy="795655"/>
            <wp:effectExtent l="0" t="0" r="0" b="4445"/>
            <wp:docPr id="748721635" name="Picture 748721635" descr="A yellow sign with a sword and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21635" name="Picture 748721635" descr="A yellow sign with a sword and book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76" cy="80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39B5">
        <w:t xml:space="preserve">     </w:t>
      </w:r>
      <w:r w:rsidR="00081458">
        <w:t xml:space="preserve">  </w:t>
      </w:r>
      <w:r w:rsidR="00783765">
        <w:t xml:space="preserve"> </w:t>
      </w:r>
      <w:r w:rsidR="00D85A3D">
        <w:t xml:space="preserve">   </w:t>
      </w:r>
      <w:r w:rsidRPr="007239B5">
        <w:drawing>
          <wp:inline distT="0" distB="0" distL="0" distR="0" wp14:anchorId="33449BE1" wp14:editId="2B231614">
            <wp:extent cx="1722120" cy="1034621"/>
            <wp:effectExtent l="0" t="0" r="0" b="0"/>
            <wp:docPr id="34886625" name="Picture 1" descr="A group of children holding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09874" name="Picture 1" descr="A group of children holding a sig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2759" cy="104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A3D">
        <w:t xml:space="preserve">          </w:t>
      </w:r>
    </w:p>
    <w:p w14:paraId="7D936DD3" w14:textId="4E598B78" w:rsidR="00ED47C0" w:rsidRPr="00C83DA7" w:rsidRDefault="00ED47C0" w:rsidP="28EF50BB">
      <w:pPr>
        <w:shd w:val="clear" w:color="auto" w:fill="FFFFFF" w:themeFill="background1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28EF50BB">
        <w:rPr>
          <w:rFonts w:ascii="Arial" w:hAnsi="Arial" w:cs="Arial"/>
          <w:color w:val="000000" w:themeColor="text1"/>
        </w:rPr>
        <w:t xml:space="preserve">                                                        </w:t>
      </w:r>
      <w:r w:rsidRPr="28EF50BB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C83DA7" w:rsidRPr="28EF50BB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</w:t>
      </w:r>
      <w:r w:rsidRPr="28EF50B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5F1512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Pr="28EF50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B4A" w:rsidRPr="28EF50BB">
        <w:rPr>
          <w:rFonts w:ascii="Arial" w:hAnsi="Arial" w:cs="Arial"/>
          <w:color w:val="000000" w:themeColor="text1"/>
          <w:sz w:val="24"/>
          <w:szCs w:val="24"/>
        </w:rPr>
        <w:t>Monday</w:t>
      </w:r>
      <w:r w:rsidR="000728F4" w:rsidRPr="28EF50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168A">
        <w:rPr>
          <w:rFonts w:ascii="Arial" w:hAnsi="Arial" w:cs="Arial"/>
          <w:color w:val="000000" w:themeColor="text1"/>
          <w:sz w:val="24"/>
          <w:szCs w:val="24"/>
        </w:rPr>
        <w:t>27</w:t>
      </w:r>
      <w:r w:rsidR="00290EBD" w:rsidRPr="28EF50BB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0728F4" w:rsidRPr="28EF50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168A">
        <w:rPr>
          <w:rFonts w:ascii="Arial" w:hAnsi="Arial" w:cs="Arial"/>
          <w:color w:val="000000" w:themeColor="text1"/>
          <w:sz w:val="24"/>
          <w:szCs w:val="24"/>
        </w:rPr>
        <w:t>January</w:t>
      </w:r>
      <w:r w:rsidR="00EE3B4A" w:rsidRPr="28EF50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28F4" w:rsidRPr="28EF50BB">
        <w:rPr>
          <w:rFonts w:ascii="Arial" w:hAnsi="Arial" w:cs="Arial"/>
          <w:color w:val="000000" w:themeColor="text1"/>
          <w:sz w:val="24"/>
          <w:szCs w:val="24"/>
        </w:rPr>
        <w:t>202</w:t>
      </w:r>
      <w:r w:rsidR="0020168A">
        <w:rPr>
          <w:rFonts w:ascii="Arial" w:hAnsi="Arial" w:cs="Arial"/>
          <w:color w:val="000000" w:themeColor="text1"/>
          <w:sz w:val="24"/>
          <w:szCs w:val="24"/>
        </w:rPr>
        <w:t>5</w:t>
      </w:r>
    </w:p>
    <w:p w14:paraId="1BE922A7" w14:textId="77777777" w:rsidR="00C83DA7" w:rsidRPr="00C83DA7" w:rsidRDefault="00ED47C0" w:rsidP="00C83DA7">
      <w:pPr>
        <w:shd w:val="clear" w:color="auto" w:fill="FFFFFF"/>
        <w:textAlignment w:val="baseline"/>
        <w:rPr>
          <w:noProof/>
          <w:sz w:val="24"/>
          <w:szCs w:val="24"/>
          <w:lang w:eastAsia="en-GB"/>
        </w:rPr>
      </w:pPr>
      <w:r w:rsidRPr="00C83DA7">
        <w:rPr>
          <w:rFonts w:ascii="Arial" w:hAnsi="Arial" w:cs="Arial"/>
          <w:color w:val="000000"/>
          <w:sz w:val="24"/>
          <w:szCs w:val="24"/>
        </w:rPr>
        <w:t>Dear parents / carers,</w:t>
      </w:r>
      <w:r w:rsidR="00875981" w:rsidRPr="00C83DA7">
        <w:rPr>
          <w:noProof/>
          <w:sz w:val="24"/>
          <w:szCs w:val="24"/>
          <w:lang w:eastAsia="en-GB"/>
        </w:rPr>
        <w:t xml:space="preserve"> </w:t>
      </w:r>
    </w:p>
    <w:p w14:paraId="59E322D4" w14:textId="4385B4C9" w:rsidR="00C83DA7" w:rsidRPr="000728F4" w:rsidRDefault="00C83DA7" w:rsidP="00875981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would like to share with you this term’s </w:t>
      </w:r>
      <w:r w:rsidR="007867BB">
        <w:rPr>
          <w:rFonts w:ascii="Arial" w:hAnsi="Arial" w:cs="Arial"/>
          <w:sz w:val="24"/>
          <w:szCs w:val="24"/>
        </w:rPr>
        <w:t>Children</w:t>
      </w:r>
      <w:r w:rsidR="00A36292">
        <w:rPr>
          <w:rFonts w:ascii="Arial" w:hAnsi="Arial" w:cs="Arial"/>
          <w:sz w:val="24"/>
          <w:szCs w:val="24"/>
        </w:rPr>
        <w:t>’s</w:t>
      </w:r>
      <w:r w:rsidR="001C4070">
        <w:rPr>
          <w:rFonts w:ascii="Arial" w:hAnsi="Arial" w:cs="Arial"/>
          <w:sz w:val="24"/>
          <w:szCs w:val="24"/>
        </w:rPr>
        <w:t xml:space="preserve"> </w:t>
      </w:r>
      <w:r w:rsidR="000728F4">
        <w:rPr>
          <w:rFonts w:ascii="Arial" w:hAnsi="Arial" w:cs="Arial"/>
          <w:sz w:val="24"/>
          <w:szCs w:val="24"/>
        </w:rPr>
        <w:t xml:space="preserve">Mental Health and </w:t>
      </w:r>
      <w:r w:rsidRPr="0040695D">
        <w:rPr>
          <w:rFonts w:ascii="Arial" w:hAnsi="Arial" w:cs="Arial"/>
          <w:sz w:val="24"/>
          <w:szCs w:val="24"/>
        </w:rPr>
        <w:t>Well-being</w:t>
      </w:r>
      <w:r>
        <w:rPr>
          <w:rFonts w:ascii="Arial" w:hAnsi="Arial" w:cs="Arial"/>
          <w:sz w:val="24"/>
          <w:szCs w:val="24"/>
        </w:rPr>
        <w:t xml:space="preserve"> </w:t>
      </w:r>
      <w:r w:rsidR="007867BB">
        <w:rPr>
          <w:rFonts w:ascii="Arial" w:hAnsi="Arial" w:cs="Arial"/>
          <w:sz w:val="24"/>
          <w:szCs w:val="24"/>
        </w:rPr>
        <w:t>Week and about the d</w:t>
      </w:r>
      <w:r w:rsidR="001C4070">
        <w:rPr>
          <w:rFonts w:ascii="Arial" w:hAnsi="Arial" w:cs="Arial"/>
          <w:sz w:val="24"/>
          <w:szCs w:val="24"/>
        </w:rPr>
        <w:t xml:space="preserve">ay </w:t>
      </w:r>
      <w:r w:rsidR="00F45EEF">
        <w:rPr>
          <w:rFonts w:ascii="Arial" w:hAnsi="Arial" w:cs="Arial"/>
          <w:sz w:val="24"/>
          <w:szCs w:val="24"/>
        </w:rPr>
        <w:t xml:space="preserve">campaign to be promoted </w:t>
      </w:r>
      <w:r>
        <w:rPr>
          <w:rFonts w:ascii="Arial" w:hAnsi="Arial" w:cs="Arial"/>
          <w:sz w:val="24"/>
          <w:szCs w:val="24"/>
        </w:rPr>
        <w:t xml:space="preserve">at </w:t>
      </w:r>
      <w:r w:rsidR="00ED47C0" w:rsidRPr="0040695D">
        <w:rPr>
          <w:rFonts w:ascii="Arial" w:hAnsi="Arial" w:cs="Arial"/>
          <w:sz w:val="24"/>
          <w:szCs w:val="24"/>
        </w:rPr>
        <w:t>St. Paul’s Catholic Nursery and Primary</w:t>
      </w:r>
      <w:r w:rsidR="00875981" w:rsidRPr="0040695D">
        <w:rPr>
          <w:rFonts w:ascii="Arial" w:hAnsi="Arial" w:cs="Arial"/>
          <w:sz w:val="24"/>
          <w:szCs w:val="24"/>
        </w:rPr>
        <w:t xml:space="preserve"> School</w:t>
      </w:r>
      <w:r w:rsidR="000728F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728F4" w:rsidRPr="000728F4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 xml:space="preserve">This will take place </w:t>
      </w:r>
      <w:r w:rsidR="00156767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>on</w:t>
      </w:r>
      <w:r w:rsidR="000728F4" w:rsidRPr="000728F4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 xml:space="preserve"> </w:t>
      </w:r>
      <w:r w:rsidR="00A36292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>Friday 7</w:t>
      </w:r>
      <w:r w:rsidR="000728F4" w:rsidRPr="000728F4">
        <w:rPr>
          <w:rFonts w:ascii="Arial" w:hAnsi="Arial" w:cs="Arial"/>
          <w:b/>
          <w:bCs/>
          <w:color w:val="373737"/>
          <w:spacing w:val="7"/>
          <w:sz w:val="24"/>
          <w:szCs w:val="24"/>
          <w:vertAlign w:val="superscript"/>
        </w:rPr>
        <w:t>th</w:t>
      </w:r>
      <w:r w:rsidR="00FE4B58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 xml:space="preserve"> </w:t>
      </w:r>
      <w:r w:rsidR="00A36292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>February</w:t>
      </w:r>
      <w:r w:rsidR="00FE4B58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 xml:space="preserve"> 202</w:t>
      </w:r>
      <w:r w:rsidR="00A36292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>5</w:t>
      </w:r>
      <w:r w:rsidR="000728F4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>, with</w:t>
      </w:r>
      <w:r w:rsidR="000728F4" w:rsidRPr="000728F4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 xml:space="preserve"> the </w:t>
      </w:r>
      <w:r w:rsidR="007F53A2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 xml:space="preserve">exploring </w:t>
      </w:r>
      <w:r w:rsidR="000728F4" w:rsidRPr="000728F4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>theme of</w:t>
      </w:r>
      <w:r w:rsidR="00FE4B58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 xml:space="preserve"> </w:t>
      </w:r>
      <w:r w:rsidR="000728F4" w:rsidRPr="000728F4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>“</w:t>
      </w:r>
      <w:r w:rsidR="007F53A2" w:rsidRPr="007F53A2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>Know Yourself, Grow Yourself in partnership with </w:t>
      </w:r>
      <w:hyperlink r:id="rId13" w:anchor="disney" w:history="1">
        <w:r w:rsidR="007F53A2" w:rsidRPr="007F53A2">
          <w:rPr>
            <w:rStyle w:val="Hyperlink"/>
            <w:rFonts w:ascii="Arial" w:hAnsi="Arial" w:cs="Arial"/>
            <w:b/>
            <w:bCs/>
            <w:spacing w:val="7"/>
            <w:sz w:val="24"/>
            <w:szCs w:val="24"/>
          </w:rPr>
          <w:t>Here4You, supported by The Walt Disney Company</w:t>
        </w:r>
      </w:hyperlink>
      <w:r w:rsidR="007F53A2" w:rsidRPr="007F53A2">
        <w:rPr>
          <w:rFonts w:ascii="Arial" w:hAnsi="Arial" w:cs="Arial"/>
          <w:b/>
          <w:bCs/>
          <w:i/>
          <w:iCs/>
          <w:color w:val="373737"/>
          <w:spacing w:val="7"/>
          <w:sz w:val="24"/>
          <w:szCs w:val="24"/>
        </w:rPr>
        <w:t> </w:t>
      </w:r>
      <w:r w:rsidR="007F53A2" w:rsidRPr="007F53A2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>and the</w:t>
      </w:r>
      <w:r w:rsidR="007F53A2" w:rsidRPr="007F53A2">
        <w:rPr>
          <w:rFonts w:ascii="Arial" w:hAnsi="Arial" w:cs="Arial"/>
          <w:b/>
          <w:bCs/>
          <w:i/>
          <w:iCs/>
          <w:color w:val="373737"/>
          <w:spacing w:val="7"/>
          <w:sz w:val="24"/>
          <w:szCs w:val="24"/>
        </w:rPr>
        <w:t> Inside Out 2</w:t>
      </w:r>
      <w:r w:rsidR="007F53A2" w:rsidRPr="007F53A2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> characters</w:t>
      </w:r>
      <w:r w:rsidR="000728F4" w:rsidRPr="000728F4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>”</w:t>
      </w:r>
      <w:r w:rsidR="00BE646A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 xml:space="preserve"> </w:t>
      </w:r>
      <w:r w:rsidR="007C2702">
        <w:rPr>
          <w:rFonts w:ascii="Arial" w:hAnsi="Arial" w:cs="Arial"/>
          <w:color w:val="373737"/>
          <w:spacing w:val="7"/>
          <w:sz w:val="24"/>
          <w:szCs w:val="24"/>
        </w:rPr>
        <w:t>c</w:t>
      </w:r>
      <w:r w:rsidR="00476F0D">
        <w:rPr>
          <w:rFonts w:ascii="Arial" w:hAnsi="Arial" w:cs="Arial"/>
          <w:color w:val="373737"/>
          <w:spacing w:val="7"/>
          <w:sz w:val="24"/>
          <w:szCs w:val="24"/>
        </w:rPr>
        <w:t>hampioned</w:t>
      </w:r>
      <w:r w:rsidR="0010047E">
        <w:rPr>
          <w:rFonts w:ascii="Arial" w:hAnsi="Arial" w:cs="Arial"/>
          <w:color w:val="373737"/>
          <w:spacing w:val="7"/>
          <w:sz w:val="24"/>
          <w:szCs w:val="24"/>
        </w:rPr>
        <w:t xml:space="preserve"> by Places2Be</w:t>
      </w:r>
      <w:r w:rsidR="000728F4" w:rsidRPr="000728F4">
        <w:rPr>
          <w:rFonts w:ascii="Arial" w:hAnsi="Arial" w:cs="Arial"/>
          <w:b/>
          <w:bCs/>
          <w:color w:val="373737"/>
          <w:spacing w:val="7"/>
          <w:sz w:val="24"/>
          <w:szCs w:val="24"/>
        </w:rPr>
        <w:t>.</w:t>
      </w:r>
    </w:p>
    <w:p w14:paraId="467067CE" w14:textId="36BE41C2" w:rsidR="00B53EDF" w:rsidRDefault="00C83DA7" w:rsidP="000728F4">
      <w:pPr>
        <w:pStyle w:val="NormalWeb"/>
        <w:shd w:val="clear" w:color="auto" w:fill="FFFFFF"/>
        <w:spacing w:before="24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This </w:t>
      </w:r>
      <w:r w:rsidR="00476F0D">
        <w:rPr>
          <w:rFonts w:ascii="Arial" w:hAnsi="Arial" w:cs="Arial"/>
          <w:color w:val="333333"/>
        </w:rPr>
        <w:t>theme</w:t>
      </w:r>
      <w:r w:rsidR="00E539B8">
        <w:rPr>
          <w:rFonts w:ascii="Arial" w:hAnsi="Arial" w:cs="Arial"/>
          <w:color w:val="333333"/>
        </w:rPr>
        <w:t>d</w:t>
      </w:r>
      <w:r>
        <w:rPr>
          <w:rFonts w:ascii="Arial" w:hAnsi="Arial" w:cs="Arial"/>
          <w:color w:val="333333"/>
        </w:rPr>
        <w:t xml:space="preserve"> focus </w:t>
      </w:r>
      <w:r w:rsidR="00B53EDF">
        <w:rPr>
          <w:rFonts w:ascii="Arial" w:hAnsi="Arial" w:cs="Arial"/>
          <w:color w:val="333333"/>
        </w:rPr>
        <w:t>campaign</w:t>
      </w:r>
      <w:r>
        <w:rPr>
          <w:rFonts w:ascii="Arial" w:hAnsi="Arial" w:cs="Arial"/>
          <w:color w:val="333333"/>
        </w:rPr>
        <w:t xml:space="preserve"> aims to strengthen</w:t>
      </w:r>
      <w:r w:rsidR="005B4C53">
        <w:rPr>
          <w:rFonts w:ascii="Arial" w:hAnsi="Arial" w:cs="Arial"/>
          <w:color w:val="333333"/>
        </w:rPr>
        <w:t xml:space="preserve"> and </w:t>
      </w:r>
      <w:r w:rsidR="005B4C53" w:rsidRPr="005B4C53">
        <w:rPr>
          <w:rFonts w:ascii="Arial" w:hAnsi="Arial" w:cs="Arial"/>
          <w:color w:val="333333"/>
        </w:rPr>
        <w:t>to empower and equip children across the UK to share their voice</w:t>
      </w:r>
      <w:r w:rsidR="00147EFC">
        <w:rPr>
          <w:rFonts w:ascii="Arial" w:hAnsi="Arial" w:cs="Arial"/>
          <w:color w:val="333333"/>
        </w:rPr>
        <w:t>.</w:t>
      </w:r>
      <w:r w:rsidR="00C83896">
        <w:rPr>
          <w:rFonts w:ascii="Arial" w:hAnsi="Arial" w:cs="Arial"/>
          <w:color w:val="333333"/>
        </w:rPr>
        <w:t xml:space="preserve">  Teachers will be</w:t>
      </w:r>
      <w:r w:rsidR="0060111E">
        <w:rPr>
          <w:rFonts w:ascii="Arial" w:hAnsi="Arial" w:cs="Arial"/>
          <w:color w:val="333333"/>
        </w:rPr>
        <w:t xml:space="preserve"> supporting the children by completing some </w:t>
      </w:r>
      <w:r w:rsidR="00917D4A">
        <w:rPr>
          <w:rFonts w:ascii="Arial" w:hAnsi="Arial" w:cs="Arial"/>
          <w:color w:val="333333"/>
        </w:rPr>
        <w:t>educational</w:t>
      </w:r>
      <w:r w:rsidR="00197593">
        <w:rPr>
          <w:rFonts w:ascii="Arial" w:hAnsi="Arial" w:cs="Arial"/>
          <w:color w:val="333333"/>
        </w:rPr>
        <w:t xml:space="preserve"> resources to help them </w:t>
      </w:r>
      <w:r w:rsidR="00197593" w:rsidRPr="00197593">
        <w:rPr>
          <w:rFonts w:ascii="Arial" w:hAnsi="Arial" w:cs="Arial"/>
          <w:color w:val="333333"/>
        </w:rPr>
        <w:t>understand what makes us</w:t>
      </w:r>
      <w:r w:rsidR="00197593">
        <w:rPr>
          <w:rFonts w:ascii="Arial" w:hAnsi="Arial" w:cs="Arial"/>
          <w:color w:val="333333"/>
        </w:rPr>
        <w:t xml:space="preserve"> all</w:t>
      </w:r>
      <w:r w:rsidR="00197593" w:rsidRPr="00197593">
        <w:rPr>
          <w:rFonts w:ascii="Arial" w:hAnsi="Arial" w:cs="Arial"/>
          <w:color w:val="333333"/>
        </w:rPr>
        <w:t xml:space="preserve"> tick,</w:t>
      </w:r>
      <w:r w:rsidR="00B92422">
        <w:rPr>
          <w:rFonts w:ascii="Arial" w:hAnsi="Arial" w:cs="Arial"/>
          <w:color w:val="333333"/>
        </w:rPr>
        <w:t xml:space="preserve"> about</w:t>
      </w:r>
      <w:r w:rsidR="00197593" w:rsidRPr="00197593">
        <w:rPr>
          <w:rFonts w:ascii="Arial" w:hAnsi="Arial" w:cs="Arial"/>
          <w:color w:val="333333"/>
        </w:rPr>
        <w:t xml:space="preserve"> our likes and dislikes, strengths, fears, hopes and dreams. Our emotions play a key role in telling us just that, and being aware of how to listen to and express ourselves is a major part of building self-awareness. It is through knowing ourselves and speaking with others, that we can build resilience, grow and develop.</w:t>
      </w:r>
    </w:p>
    <w:p w14:paraId="3CCD2617" w14:textId="654CFF52" w:rsidR="00D05E03" w:rsidRDefault="00E865ED" w:rsidP="000728F4">
      <w:pPr>
        <w:pStyle w:val="NormalWeb"/>
        <w:shd w:val="clear" w:color="auto" w:fill="FFFFFF"/>
        <w:spacing w:before="24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well-being team would like to mark </w:t>
      </w:r>
      <w:r w:rsidR="00917D4A">
        <w:rPr>
          <w:rFonts w:ascii="Arial" w:hAnsi="Arial" w:cs="Arial"/>
          <w:b/>
          <w:bCs/>
          <w:color w:val="373737"/>
          <w:spacing w:val="7"/>
        </w:rPr>
        <w:t>Friday 7</w:t>
      </w:r>
      <w:r w:rsidR="00917D4A" w:rsidRPr="000728F4">
        <w:rPr>
          <w:rFonts w:ascii="Arial" w:hAnsi="Arial" w:cs="Arial"/>
          <w:b/>
          <w:bCs/>
          <w:color w:val="373737"/>
          <w:spacing w:val="7"/>
          <w:vertAlign w:val="superscript"/>
        </w:rPr>
        <w:t>th</w:t>
      </w:r>
      <w:r w:rsidR="00917D4A">
        <w:rPr>
          <w:rFonts w:ascii="Arial" w:hAnsi="Arial" w:cs="Arial"/>
          <w:b/>
          <w:bCs/>
          <w:color w:val="373737"/>
          <w:spacing w:val="7"/>
        </w:rPr>
        <w:t xml:space="preserve"> February 2025</w:t>
      </w:r>
      <w:r w:rsidR="00917D4A">
        <w:rPr>
          <w:rFonts w:ascii="Arial" w:hAnsi="Arial" w:cs="Arial"/>
          <w:b/>
          <w:bCs/>
          <w:color w:val="373737"/>
          <w:spacing w:val="7"/>
        </w:rPr>
        <w:t xml:space="preserve"> </w:t>
      </w:r>
      <w:r>
        <w:rPr>
          <w:rFonts w:ascii="Arial" w:hAnsi="Arial" w:cs="Arial"/>
          <w:color w:val="333333"/>
        </w:rPr>
        <w:t xml:space="preserve">as a </w:t>
      </w:r>
      <w:r w:rsidRPr="00D05E03">
        <w:rPr>
          <w:rFonts w:ascii="Arial" w:hAnsi="Arial" w:cs="Arial"/>
          <w:b/>
          <w:bCs/>
          <w:color w:val="333333"/>
        </w:rPr>
        <w:t>non-school uniform day</w:t>
      </w:r>
      <w:r>
        <w:rPr>
          <w:rFonts w:ascii="Arial" w:hAnsi="Arial" w:cs="Arial"/>
          <w:color w:val="333333"/>
        </w:rPr>
        <w:t xml:space="preserve"> </w:t>
      </w:r>
      <w:r w:rsidR="00791A82">
        <w:rPr>
          <w:rFonts w:ascii="Arial" w:hAnsi="Arial" w:cs="Arial"/>
          <w:color w:val="333333"/>
        </w:rPr>
        <w:t xml:space="preserve">by </w:t>
      </w:r>
      <w:r w:rsidR="00F8561E" w:rsidRPr="00F8561E">
        <w:rPr>
          <w:rFonts w:ascii="Arial" w:hAnsi="Arial" w:cs="Arial"/>
          <w:color w:val="333333"/>
        </w:rPr>
        <w:t>wear</w:t>
      </w:r>
      <w:r w:rsidR="00791A82">
        <w:rPr>
          <w:rFonts w:ascii="Arial" w:hAnsi="Arial" w:cs="Arial"/>
          <w:color w:val="333333"/>
        </w:rPr>
        <w:t>ing</w:t>
      </w:r>
      <w:r w:rsidR="00F8561E" w:rsidRPr="00F8561E">
        <w:rPr>
          <w:rFonts w:ascii="Arial" w:hAnsi="Arial" w:cs="Arial"/>
          <w:color w:val="333333"/>
        </w:rPr>
        <w:t xml:space="preserve"> an outfit that expresses themselves, whether it’s their favourite outfit, a splash of colour, a traditional attire that celebrates their culture, or an ensemble that showcases their beloved hobby, we want everyone’s creativity to shine</w:t>
      </w:r>
      <w:r w:rsidR="007B1841">
        <w:rPr>
          <w:rFonts w:ascii="Arial" w:hAnsi="Arial" w:cs="Arial"/>
          <w:color w:val="333333"/>
        </w:rPr>
        <w:t>!</w:t>
      </w:r>
      <w:r w:rsidR="00CB39CF">
        <w:rPr>
          <w:rFonts w:ascii="Arial" w:hAnsi="Arial" w:cs="Arial"/>
          <w:color w:val="333333"/>
        </w:rPr>
        <w:t xml:space="preserve"> (We invite a voluntary donation to </w:t>
      </w:r>
      <w:r w:rsidR="00B114E0">
        <w:rPr>
          <w:rFonts w:ascii="Arial" w:hAnsi="Arial" w:cs="Arial"/>
          <w:color w:val="333333"/>
        </w:rPr>
        <w:t xml:space="preserve">purchase additional well-being </w:t>
      </w:r>
      <w:r w:rsidR="00CB39CF">
        <w:rPr>
          <w:rFonts w:ascii="Arial" w:hAnsi="Arial" w:cs="Arial"/>
          <w:color w:val="333333"/>
        </w:rPr>
        <w:t>resources</w:t>
      </w:r>
      <w:r w:rsidR="00B114E0">
        <w:rPr>
          <w:rFonts w:ascii="Arial" w:hAnsi="Arial" w:cs="Arial"/>
          <w:color w:val="333333"/>
        </w:rPr>
        <w:t xml:space="preserve"> for our</w:t>
      </w:r>
      <w:r w:rsidR="004A7505">
        <w:rPr>
          <w:rFonts w:ascii="Arial" w:hAnsi="Arial" w:cs="Arial"/>
          <w:color w:val="333333"/>
        </w:rPr>
        <w:t xml:space="preserve"> school</w:t>
      </w:r>
      <w:r w:rsidR="00B114E0">
        <w:rPr>
          <w:rFonts w:ascii="Arial" w:hAnsi="Arial" w:cs="Arial"/>
          <w:color w:val="333333"/>
        </w:rPr>
        <w:t xml:space="preserve"> children</w:t>
      </w:r>
      <w:r w:rsidR="00CB39CF">
        <w:rPr>
          <w:rFonts w:ascii="Arial" w:hAnsi="Arial" w:cs="Arial"/>
          <w:color w:val="333333"/>
        </w:rPr>
        <w:t>)</w:t>
      </w:r>
    </w:p>
    <w:p w14:paraId="425128C0" w14:textId="00585AC4" w:rsidR="00E828B2" w:rsidRDefault="00E828B2" w:rsidP="000728F4">
      <w:pPr>
        <w:pStyle w:val="NormalWeb"/>
        <w:shd w:val="clear" w:color="auto" w:fill="FFFFFF"/>
        <w:spacing w:before="24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For</w:t>
      </w:r>
      <w:r w:rsidR="0096221C">
        <w:rPr>
          <w:rFonts w:ascii="Arial" w:hAnsi="Arial" w:cs="Arial"/>
          <w:color w:val="333333"/>
        </w:rPr>
        <w:t xml:space="preserve"> useful</w:t>
      </w:r>
      <w:r>
        <w:rPr>
          <w:rFonts w:ascii="Arial" w:hAnsi="Arial" w:cs="Arial"/>
          <w:color w:val="333333"/>
        </w:rPr>
        <w:t xml:space="preserve"> parent </w:t>
      </w:r>
      <w:r w:rsidR="00D97B33">
        <w:rPr>
          <w:rFonts w:ascii="Arial" w:hAnsi="Arial" w:cs="Arial"/>
          <w:color w:val="333333"/>
        </w:rPr>
        <w:t xml:space="preserve">tips </w:t>
      </w:r>
      <w:r>
        <w:rPr>
          <w:rFonts w:ascii="Arial" w:hAnsi="Arial" w:cs="Arial"/>
          <w:color w:val="333333"/>
        </w:rPr>
        <w:t>and more information</w:t>
      </w:r>
      <w:r w:rsidR="00D92D30">
        <w:rPr>
          <w:rFonts w:ascii="Arial" w:hAnsi="Arial" w:cs="Arial"/>
          <w:color w:val="333333"/>
        </w:rPr>
        <w:t xml:space="preserve"> about this campaign</w:t>
      </w:r>
      <w:r w:rsidR="00B4522D">
        <w:rPr>
          <w:rFonts w:ascii="Arial" w:hAnsi="Arial" w:cs="Arial"/>
          <w:color w:val="333333"/>
        </w:rPr>
        <w:t xml:space="preserve"> please </w:t>
      </w:r>
      <w:r w:rsidR="00D97B33">
        <w:rPr>
          <w:rFonts w:ascii="Arial" w:hAnsi="Arial" w:cs="Arial"/>
          <w:color w:val="333333"/>
        </w:rPr>
        <w:t>see below and visit</w:t>
      </w:r>
      <w:r w:rsidR="00DB194E">
        <w:rPr>
          <w:rFonts w:ascii="Arial" w:hAnsi="Arial" w:cs="Arial"/>
          <w:color w:val="333333"/>
        </w:rPr>
        <w:t xml:space="preserve"> this attached</w:t>
      </w:r>
      <w:r w:rsidR="00D97B33">
        <w:rPr>
          <w:rFonts w:ascii="Arial" w:hAnsi="Arial" w:cs="Arial"/>
          <w:color w:val="333333"/>
        </w:rPr>
        <w:t xml:space="preserve"> link</w:t>
      </w:r>
      <w:r w:rsidR="00B4522D">
        <w:rPr>
          <w:rFonts w:ascii="Arial" w:hAnsi="Arial" w:cs="Arial"/>
          <w:color w:val="333333"/>
        </w:rPr>
        <w:t>;</w:t>
      </w:r>
    </w:p>
    <w:p w14:paraId="56508F34" w14:textId="4970F423" w:rsidR="007C2702" w:rsidRPr="00D05E03" w:rsidRDefault="003C28E6" w:rsidP="00D05E03">
      <w:pPr>
        <w:pStyle w:val="NormalWeb"/>
        <w:shd w:val="clear" w:color="auto" w:fill="FFFFFF"/>
        <w:spacing w:before="240" w:beforeAutospacing="0" w:after="150" w:afterAutospacing="0"/>
        <w:rPr>
          <w:rFonts w:ascii="Arial" w:hAnsi="Arial" w:cs="Arial"/>
          <w:color w:val="333333"/>
        </w:rPr>
      </w:pPr>
      <w:hyperlink r:id="rId14" w:anchor="families" w:history="1">
        <w:r w:rsidRPr="003C28E6">
          <w:rPr>
            <w:rStyle w:val="Hyperlink"/>
            <w:rFonts w:ascii="Arial" w:hAnsi="Arial" w:cs="Arial"/>
          </w:rPr>
          <w:t>Resources and activities for Children's Mental Health Week</w:t>
        </w:r>
      </w:hyperlink>
    </w:p>
    <w:p w14:paraId="56371608" w14:textId="7421F8BE" w:rsidR="00B4522D" w:rsidRDefault="0083794A" w:rsidP="00875981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some gr</w:t>
      </w:r>
      <w:r w:rsidR="00F20F3D">
        <w:rPr>
          <w:rFonts w:ascii="Arial" w:hAnsi="Arial" w:cs="Arial"/>
          <w:sz w:val="24"/>
          <w:szCs w:val="24"/>
        </w:rPr>
        <w:t>eat</w:t>
      </w:r>
      <w:r>
        <w:rPr>
          <w:rFonts w:ascii="Arial" w:hAnsi="Arial" w:cs="Arial"/>
          <w:sz w:val="24"/>
          <w:szCs w:val="24"/>
        </w:rPr>
        <w:t xml:space="preserve"> Mental Health </w:t>
      </w:r>
      <w:r w:rsidR="00D92D3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pp</w:t>
      </w:r>
      <w:r w:rsidR="00F20F3D">
        <w:rPr>
          <w:rFonts w:ascii="Arial" w:hAnsi="Arial" w:cs="Arial"/>
          <w:sz w:val="24"/>
          <w:szCs w:val="24"/>
        </w:rPr>
        <w:t xml:space="preserve">’s </w:t>
      </w:r>
      <w:r w:rsidR="00D6113A">
        <w:rPr>
          <w:rFonts w:ascii="Arial" w:hAnsi="Arial" w:cs="Arial"/>
          <w:sz w:val="24"/>
          <w:szCs w:val="24"/>
        </w:rPr>
        <w:t xml:space="preserve">and </w:t>
      </w:r>
      <w:r w:rsidR="006B091C">
        <w:rPr>
          <w:rFonts w:ascii="Arial" w:hAnsi="Arial" w:cs="Arial"/>
          <w:sz w:val="24"/>
          <w:szCs w:val="24"/>
        </w:rPr>
        <w:t xml:space="preserve">useful </w:t>
      </w:r>
      <w:r w:rsidR="00C523D7">
        <w:rPr>
          <w:rFonts w:ascii="Arial" w:hAnsi="Arial" w:cs="Arial"/>
          <w:sz w:val="24"/>
          <w:szCs w:val="24"/>
        </w:rPr>
        <w:t>signpost</w:t>
      </w:r>
      <w:r w:rsidR="00963F05">
        <w:rPr>
          <w:rFonts w:ascii="Arial" w:hAnsi="Arial" w:cs="Arial"/>
          <w:sz w:val="24"/>
          <w:szCs w:val="24"/>
        </w:rPr>
        <w:t xml:space="preserve">s and </w:t>
      </w:r>
      <w:r w:rsidR="006B091C">
        <w:rPr>
          <w:rFonts w:ascii="Arial" w:hAnsi="Arial" w:cs="Arial"/>
          <w:sz w:val="24"/>
          <w:szCs w:val="24"/>
        </w:rPr>
        <w:t>support resources on a range</w:t>
      </w:r>
      <w:r w:rsidR="00963F05">
        <w:rPr>
          <w:rFonts w:ascii="Arial" w:hAnsi="Arial" w:cs="Arial"/>
          <w:sz w:val="24"/>
          <w:szCs w:val="24"/>
        </w:rPr>
        <w:t xml:space="preserve"> of </w:t>
      </w:r>
      <w:r w:rsidR="007B764D">
        <w:rPr>
          <w:rFonts w:ascii="Arial" w:hAnsi="Arial" w:cs="Arial"/>
          <w:sz w:val="24"/>
          <w:szCs w:val="24"/>
        </w:rPr>
        <w:t xml:space="preserve">challenges and </w:t>
      </w:r>
      <w:r w:rsidR="00963F05">
        <w:rPr>
          <w:rFonts w:ascii="Arial" w:hAnsi="Arial" w:cs="Arial"/>
          <w:sz w:val="24"/>
          <w:szCs w:val="24"/>
        </w:rPr>
        <w:t>disorders</w:t>
      </w:r>
      <w:r>
        <w:rPr>
          <w:rFonts w:ascii="Arial" w:hAnsi="Arial" w:cs="Arial"/>
          <w:sz w:val="24"/>
          <w:szCs w:val="24"/>
        </w:rPr>
        <w:t xml:space="preserve"> please visit;</w:t>
      </w:r>
    </w:p>
    <w:p w14:paraId="52D04FFC" w14:textId="0A4DD2BD" w:rsidR="00080CE9" w:rsidRPr="00C342E6" w:rsidRDefault="00080CE9" w:rsidP="00875981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hyperlink r:id="rId15" w:history="1">
        <w:r w:rsidRPr="00080CE9">
          <w:rPr>
            <w:rStyle w:val="Hyperlink"/>
            <w:rFonts w:ascii="Arial" w:hAnsi="Arial" w:cs="Arial"/>
            <w:sz w:val="24"/>
            <w:szCs w:val="24"/>
          </w:rPr>
          <w:t>Place2Be: Parenting Smart: Articles</w:t>
        </w:r>
      </w:hyperlink>
    </w:p>
    <w:p w14:paraId="2051E00C" w14:textId="7DB7E682" w:rsidR="00EB126C" w:rsidRPr="002233BB" w:rsidRDefault="00F45EEF" w:rsidP="00875981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hope you find this information </w:t>
      </w:r>
      <w:r w:rsidR="000728F4">
        <w:rPr>
          <w:rFonts w:ascii="Arial" w:hAnsi="Arial" w:cs="Arial"/>
          <w:sz w:val="24"/>
          <w:szCs w:val="24"/>
        </w:rPr>
        <w:t xml:space="preserve">below </w:t>
      </w:r>
      <w:r>
        <w:rPr>
          <w:rFonts w:ascii="Arial" w:hAnsi="Arial" w:cs="Arial"/>
          <w:sz w:val="24"/>
          <w:szCs w:val="24"/>
        </w:rPr>
        <w:t xml:space="preserve">useful </w:t>
      </w:r>
      <w:r w:rsidR="006771DE">
        <w:rPr>
          <w:rFonts w:ascii="Arial" w:hAnsi="Arial" w:cs="Arial"/>
          <w:sz w:val="24"/>
          <w:szCs w:val="24"/>
        </w:rPr>
        <w:t>to support your child</w:t>
      </w:r>
      <w:r w:rsidR="00692985">
        <w:rPr>
          <w:rFonts w:ascii="Arial" w:hAnsi="Arial" w:cs="Arial"/>
          <w:sz w:val="24"/>
          <w:szCs w:val="24"/>
        </w:rPr>
        <w:t>/ren</w:t>
      </w:r>
      <w:r w:rsidR="006771DE">
        <w:rPr>
          <w:rFonts w:ascii="Arial" w:hAnsi="Arial" w:cs="Arial"/>
          <w:sz w:val="24"/>
          <w:szCs w:val="24"/>
        </w:rPr>
        <w:t xml:space="preserve"> </w:t>
      </w:r>
      <w:r w:rsidR="009C2CF2">
        <w:rPr>
          <w:rFonts w:ascii="Arial" w:hAnsi="Arial" w:cs="Arial"/>
          <w:sz w:val="24"/>
          <w:szCs w:val="24"/>
        </w:rPr>
        <w:t xml:space="preserve">at home </w:t>
      </w:r>
      <w:r w:rsidR="006771DE">
        <w:rPr>
          <w:rFonts w:ascii="Arial" w:hAnsi="Arial" w:cs="Arial"/>
          <w:sz w:val="24"/>
          <w:szCs w:val="24"/>
        </w:rPr>
        <w:t xml:space="preserve">and how school is </w:t>
      </w:r>
      <w:r w:rsidR="00DB194E">
        <w:rPr>
          <w:rFonts w:ascii="Arial" w:hAnsi="Arial" w:cs="Arial"/>
          <w:sz w:val="24"/>
          <w:szCs w:val="24"/>
        </w:rPr>
        <w:t xml:space="preserve">continuing to </w:t>
      </w:r>
      <w:r w:rsidR="006771DE">
        <w:rPr>
          <w:rFonts w:ascii="Arial" w:hAnsi="Arial" w:cs="Arial"/>
          <w:sz w:val="24"/>
          <w:szCs w:val="24"/>
        </w:rPr>
        <w:t>promot</w:t>
      </w:r>
      <w:r w:rsidR="009C2CF2">
        <w:rPr>
          <w:rFonts w:ascii="Arial" w:hAnsi="Arial" w:cs="Arial"/>
          <w:sz w:val="24"/>
          <w:szCs w:val="24"/>
        </w:rPr>
        <w:t>e</w:t>
      </w:r>
      <w:r w:rsidR="00692985">
        <w:rPr>
          <w:rFonts w:ascii="Arial" w:hAnsi="Arial" w:cs="Arial"/>
          <w:sz w:val="24"/>
          <w:szCs w:val="24"/>
        </w:rPr>
        <w:t xml:space="preserve"> and supporting</w:t>
      </w:r>
      <w:r w:rsidR="006771DE">
        <w:rPr>
          <w:rFonts w:ascii="Arial" w:hAnsi="Arial" w:cs="Arial"/>
          <w:sz w:val="24"/>
          <w:szCs w:val="24"/>
        </w:rPr>
        <w:t xml:space="preserve"> children’s well-being in school.</w:t>
      </w:r>
    </w:p>
    <w:p w14:paraId="56442E5E" w14:textId="68209528" w:rsidR="009C2CF2" w:rsidRPr="000728F4" w:rsidRDefault="006771DE" w:rsidP="28EF50BB">
      <w:pPr>
        <w:shd w:val="clear" w:color="auto" w:fill="FFFFFF" w:themeFill="background1"/>
        <w:textAlignment w:val="baseline"/>
        <w:rPr>
          <w:rFonts w:ascii="Arial" w:hAnsi="Arial" w:cs="Arial"/>
          <w:sz w:val="24"/>
          <w:szCs w:val="24"/>
        </w:rPr>
      </w:pPr>
      <w:r w:rsidRPr="28EF50BB">
        <w:rPr>
          <w:rFonts w:ascii="Arial" w:hAnsi="Arial" w:cs="Arial"/>
          <w:sz w:val="24"/>
          <w:szCs w:val="24"/>
        </w:rPr>
        <w:t xml:space="preserve">If you have any questions please feel free to contact </w:t>
      </w:r>
      <w:r w:rsidR="000728F4" w:rsidRPr="28EF50BB">
        <w:rPr>
          <w:rFonts w:ascii="Arial" w:hAnsi="Arial" w:cs="Arial"/>
          <w:sz w:val="24"/>
          <w:szCs w:val="24"/>
        </w:rPr>
        <w:t>your class teacher or myself</w:t>
      </w:r>
      <w:r w:rsidRPr="28EF50BB">
        <w:rPr>
          <w:rFonts w:ascii="Arial" w:hAnsi="Arial" w:cs="Arial"/>
          <w:sz w:val="24"/>
          <w:szCs w:val="24"/>
        </w:rPr>
        <w:t>.</w:t>
      </w:r>
    </w:p>
    <w:p w14:paraId="78FE420C" w14:textId="4CC3BEA8" w:rsidR="00C342E6" w:rsidRPr="00C342E6" w:rsidRDefault="0040695D" w:rsidP="00ED47C0">
      <w:p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728F4">
        <w:rPr>
          <w:rFonts w:ascii="Arial" w:hAnsi="Arial" w:cs="Arial"/>
          <w:color w:val="000000"/>
          <w:sz w:val="24"/>
          <w:szCs w:val="24"/>
        </w:rPr>
        <w:t>Kind regards,</w:t>
      </w:r>
    </w:p>
    <w:p w14:paraId="72C1AD89" w14:textId="77777777" w:rsidR="00ED47C0" w:rsidRPr="00276F1B" w:rsidRDefault="00ED47C0" w:rsidP="00ED47C0">
      <w:pPr>
        <w:shd w:val="clear" w:color="auto" w:fill="FFFFFF"/>
        <w:textAlignment w:val="baseline"/>
        <w:rPr>
          <w:rFonts w:ascii="Arial" w:hAnsi="Arial" w:cs="Arial"/>
          <w:b/>
          <w:i/>
          <w:color w:val="000000"/>
          <w:sz w:val="20"/>
          <w:szCs w:val="20"/>
        </w:rPr>
      </w:pPr>
      <w:r w:rsidRPr="00276F1B">
        <w:rPr>
          <w:rFonts w:ascii="Arial" w:hAnsi="Arial" w:cs="Arial"/>
          <w:b/>
          <w:i/>
          <w:color w:val="000000"/>
          <w:sz w:val="20"/>
          <w:szCs w:val="20"/>
        </w:rPr>
        <w:t>Netta Costanzo</w:t>
      </w:r>
    </w:p>
    <w:p w14:paraId="3D268765" w14:textId="678F5C78" w:rsidR="002A15C7" w:rsidRDefault="002A15C7" w:rsidP="004C72C7">
      <w:pPr>
        <w:shd w:val="clear" w:color="auto" w:fill="FFFFFF"/>
        <w:textAlignment w:val="baseline"/>
        <w:rPr>
          <w:rFonts w:ascii="Arial" w:hAnsi="Arial" w:cs="Arial"/>
          <w:b/>
          <w:i/>
          <w:color w:val="000000"/>
          <w:sz w:val="20"/>
          <w:szCs w:val="20"/>
        </w:rPr>
      </w:pPr>
      <w:r w:rsidRPr="00276F1B">
        <w:rPr>
          <w:rFonts w:ascii="Arial" w:hAnsi="Arial" w:cs="Arial"/>
          <w:b/>
          <w:i/>
          <w:color w:val="000000"/>
          <w:sz w:val="20"/>
          <w:szCs w:val="20"/>
        </w:rPr>
        <w:t xml:space="preserve">Deputy </w:t>
      </w:r>
      <w:r w:rsidR="00ED47C0" w:rsidRPr="00276F1B">
        <w:rPr>
          <w:rFonts w:ascii="Arial" w:hAnsi="Arial" w:cs="Arial"/>
          <w:b/>
          <w:i/>
          <w:color w:val="000000"/>
          <w:sz w:val="20"/>
          <w:szCs w:val="20"/>
        </w:rPr>
        <w:t xml:space="preserve">Headteacher </w:t>
      </w:r>
      <w:r w:rsidR="004C72C7">
        <w:rPr>
          <w:rFonts w:ascii="Arial" w:hAnsi="Arial" w:cs="Arial"/>
          <w:b/>
          <w:i/>
          <w:color w:val="000000"/>
          <w:sz w:val="20"/>
          <w:szCs w:val="20"/>
        </w:rPr>
        <w:t xml:space="preserve">, </w:t>
      </w:r>
      <w:r w:rsidR="00ED47C0" w:rsidRPr="00276F1B">
        <w:rPr>
          <w:rFonts w:ascii="Arial" w:hAnsi="Arial" w:cs="Arial"/>
          <w:b/>
          <w:i/>
          <w:color w:val="000000"/>
          <w:sz w:val="20"/>
          <w:szCs w:val="20"/>
        </w:rPr>
        <w:t>SENDco, Inclusion</w:t>
      </w:r>
      <w:r w:rsidR="004C72C7">
        <w:rPr>
          <w:rFonts w:ascii="Arial" w:hAnsi="Arial" w:cs="Arial"/>
          <w:b/>
          <w:i/>
          <w:color w:val="000000"/>
          <w:sz w:val="20"/>
          <w:szCs w:val="20"/>
        </w:rPr>
        <w:t xml:space="preserve">, </w:t>
      </w:r>
      <w:r w:rsidR="00ED47C0" w:rsidRPr="00276F1B">
        <w:rPr>
          <w:rFonts w:ascii="Arial" w:hAnsi="Arial" w:cs="Arial"/>
          <w:b/>
          <w:i/>
          <w:color w:val="000000"/>
          <w:sz w:val="20"/>
          <w:szCs w:val="20"/>
        </w:rPr>
        <w:t xml:space="preserve"> Mental Health</w:t>
      </w:r>
      <w:r w:rsidR="004C72C7">
        <w:rPr>
          <w:rFonts w:ascii="Arial" w:hAnsi="Arial" w:cs="Arial"/>
          <w:b/>
          <w:i/>
          <w:color w:val="000000"/>
          <w:sz w:val="20"/>
          <w:szCs w:val="20"/>
        </w:rPr>
        <w:t xml:space="preserve"> &amp; Well-being</w:t>
      </w:r>
      <w:r w:rsidR="00ED47C0" w:rsidRPr="00276F1B">
        <w:rPr>
          <w:rFonts w:ascii="Arial" w:hAnsi="Arial" w:cs="Arial"/>
          <w:b/>
          <w:i/>
          <w:color w:val="000000"/>
          <w:sz w:val="20"/>
          <w:szCs w:val="20"/>
        </w:rPr>
        <w:t xml:space="preserve"> Lead</w:t>
      </w:r>
    </w:p>
    <w:p w14:paraId="6C08F099" w14:textId="77777777" w:rsidR="00774A96" w:rsidRDefault="00774A96" w:rsidP="004C72C7">
      <w:pPr>
        <w:shd w:val="clear" w:color="auto" w:fill="FFFFFF"/>
        <w:textAlignment w:val="baseline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46A93037" w14:textId="77777777" w:rsidR="00774A96" w:rsidRDefault="00774A96" w:rsidP="004C72C7">
      <w:pPr>
        <w:shd w:val="clear" w:color="auto" w:fill="FFFFFF"/>
        <w:textAlignment w:val="baseline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4627793B" w14:textId="77777777" w:rsidR="00774A96" w:rsidRDefault="00774A96" w:rsidP="004C72C7">
      <w:pPr>
        <w:shd w:val="clear" w:color="auto" w:fill="FFFFFF"/>
        <w:textAlignment w:val="baseline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27E29C03" w14:textId="5860DC28" w:rsidR="00774A96" w:rsidRPr="00276F1B" w:rsidRDefault="00774A96" w:rsidP="00774A96">
      <w:pPr>
        <w:shd w:val="clear" w:color="auto" w:fill="FFFFFF"/>
        <w:jc w:val="center"/>
        <w:textAlignment w:val="baseline"/>
        <w:rPr>
          <w:rFonts w:ascii="Arial" w:hAnsi="Arial" w:cs="Arial"/>
          <w:b/>
          <w:i/>
          <w:color w:val="000000"/>
          <w:sz w:val="20"/>
          <w:szCs w:val="20"/>
        </w:rPr>
      </w:pPr>
      <w:r w:rsidRPr="00774A96">
        <w:rPr>
          <w:rFonts w:ascii="Arial" w:hAnsi="Arial" w:cs="Arial"/>
          <w:b/>
          <w:i/>
          <w:color w:val="000000"/>
          <w:sz w:val="20"/>
          <w:szCs w:val="20"/>
        </w:rPr>
        <w:drawing>
          <wp:inline distT="0" distB="0" distL="0" distR="0" wp14:anchorId="16EABCE1" wp14:editId="78A3630F">
            <wp:extent cx="5516880" cy="7246822"/>
            <wp:effectExtent l="0" t="0" r="7620" b="0"/>
            <wp:docPr id="65565877" name="Picture 1" descr="A post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65877" name="Picture 1" descr="A poster with text and images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19542" cy="725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A96" w:rsidRPr="00276F1B" w:rsidSect="00ED47C0">
      <w:pgSz w:w="11906" w:h="16838"/>
      <w:pgMar w:top="1440" w:right="1440" w:bottom="1440" w:left="144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1FB6" w14:textId="77777777" w:rsidR="003F3ACF" w:rsidRDefault="003F3ACF" w:rsidP="00ED47C0">
      <w:pPr>
        <w:spacing w:after="0" w:line="240" w:lineRule="auto"/>
      </w:pPr>
      <w:r>
        <w:separator/>
      </w:r>
    </w:p>
  </w:endnote>
  <w:endnote w:type="continuationSeparator" w:id="0">
    <w:p w14:paraId="2638FE5A" w14:textId="77777777" w:rsidR="003F3ACF" w:rsidRDefault="003F3ACF" w:rsidP="00ED47C0">
      <w:pPr>
        <w:spacing w:after="0" w:line="240" w:lineRule="auto"/>
      </w:pPr>
      <w:r>
        <w:continuationSeparator/>
      </w:r>
    </w:p>
  </w:endnote>
  <w:endnote w:type="continuationNotice" w:id="1">
    <w:p w14:paraId="749986FE" w14:textId="77777777" w:rsidR="003F3ACF" w:rsidRDefault="003F3A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BF41" w14:textId="77777777" w:rsidR="003F3ACF" w:rsidRDefault="003F3ACF" w:rsidP="00ED47C0">
      <w:pPr>
        <w:spacing w:after="0" w:line="240" w:lineRule="auto"/>
      </w:pPr>
      <w:r>
        <w:separator/>
      </w:r>
    </w:p>
  </w:footnote>
  <w:footnote w:type="continuationSeparator" w:id="0">
    <w:p w14:paraId="0E51B704" w14:textId="77777777" w:rsidR="003F3ACF" w:rsidRDefault="003F3ACF" w:rsidP="00ED47C0">
      <w:pPr>
        <w:spacing w:after="0" w:line="240" w:lineRule="auto"/>
      </w:pPr>
      <w:r>
        <w:continuationSeparator/>
      </w:r>
    </w:p>
  </w:footnote>
  <w:footnote w:type="continuationNotice" w:id="1">
    <w:p w14:paraId="052614E7" w14:textId="77777777" w:rsidR="003F3ACF" w:rsidRDefault="003F3AC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C0"/>
    <w:rsid w:val="0001283C"/>
    <w:rsid w:val="000728F4"/>
    <w:rsid w:val="00080CE9"/>
    <w:rsid w:val="00081458"/>
    <w:rsid w:val="00091FCF"/>
    <w:rsid w:val="000F5552"/>
    <w:rsid w:val="0010047E"/>
    <w:rsid w:val="00107BF9"/>
    <w:rsid w:val="00137C35"/>
    <w:rsid w:val="00147EFC"/>
    <w:rsid w:val="00156767"/>
    <w:rsid w:val="00162568"/>
    <w:rsid w:val="00170D03"/>
    <w:rsid w:val="00197593"/>
    <w:rsid w:val="001C4070"/>
    <w:rsid w:val="001D3CA9"/>
    <w:rsid w:val="0020168A"/>
    <w:rsid w:val="00216F1E"/>
    <w:rsid w:val="002233BB"/>
    <w:rsid w:val="00276F1B"/>
    <w:rsid w:val="00290EBD"/>
    <w:rsid w:val="002A15C7"/>
    <w:rsid w:val="002F78AF"/>
    <w:rsid w:val="00313A92"/>
    <w:rsid w:val="003C28E6"/>
    <w:rsid w:val="003D0BC6"/>
    <w:rsid w:val="003F1E0F"/>
    <w:rsid w:val="003F3ACF"/>
    <w:rsid w:val="0040695D"/>
    <w:rsid w:val="0046145E"/>
    <w:rsid w:val="00476F0D"/>
    <w:rsid w:val="00496104"/>
    <w:rsid w:val="004A5A57"/>
    <w:rsid w:val="004A7505"/>
    <w:rsid w:val="004C234E"/>
    <w:rsid w:val="004C72C7"/>
    <w:rsid w:val="00547EF5"/>
    <w:rsid w:val="00570E3C"/>
    <w:rsid w:val="0058415D"/>
    <w:rsid w:val="005B4C53"/>
    <w:rsid w:val="005D1976"/>
    <w:rsid w:val="005F1512"/>
    <w:rsid w:val="0060111E"/>
    <w:rsid w:val="006123DB"/>
    <w:rsid w:val="00620C77"/>
    <w:rsid w:val="006771DE"/>
    <w:rsid w:val="00692985"/>
    <w:rsid w:val="006B091C"/>
    <w:rsid w:val="006B169C"/>
    <w:rsid w:val="006D31DE"/>
    <w:rsid w:val="00716754"/>
    <w:rsid w:val="007239B5"/>
    <w:rsid w:val="00734A62"/>
    <w:rsid w:val="00774A96"/>
    <w:rsid w:val="00783765"/>
    <w:rsid w:val="007867BB"/>
    <w:rsid w:val="00791A82"/>
    <w:rsid w:val="00792F89"/>
    <w:rsid w:val="0079576D"/>
    <w:rsid w:val="007B1841"/>
    <w:rsid w:val="007B764D"/>
    <w:rsid w:val="007C2702"/>
    <w:rsid w:val="007F499E"/>
    <w:rsid w:val="007F53A2"/>
    <w:rsid w:val="007F564F"/>
    <w:rsid w:val="00802FB3"/>
    <w:rsid w:val="0080583D"/>
    <w:rsid w:val="0083794A"/>
    <w:rsid w:val="00875981"/>
    <w:rsid w:val="00917D4A"/>
    <w:rsid w:val="00931E83"/>
    <w:rsid w:val="0096221C"/>
    <w:rsid w:val="00963F05"/>
    <w:rsid w:val="009B22C5"/>
    <w:rsid w:val="009C2CF2"/>
    <w:rsid w:val="00A36292"/>
    <w:rsid w:val="00AF342E"/>
    <w:rsid w:val="00B114E0"/>
    <w:rsid w:val="00B4522D"/>
    <w:rsid w:val="00B53EDF"/>
    <w:rsid w:val="00B92422"/>
    <w:rsid w:val="00B96B84"/>
    <w:rsid w:val="00BB6E10"/>
    <w:rsid w:val="00BD11F5"/>
    <w:rsid w:val="00BE646A"/>
    <w:rsid w:val="00C342E6"/>
    <w:rsid w:val="00C523D7"/>
    <w:rsid w:val="00C83896"/>
    <w:rsid w:val="00C83DA7"/>
    <w:rsid w:val="00CB39CF"/>
    <w:rsid w:val="00CC2C3C"/>
    <w:rsid w:val="00D05E03"/>
    <w:rsid w:val="00D23C86"/>
    <w:rsid w:val="00D6113A"/>
    <w:rsid w:val="00D85A3D"/>
    <w:rsid w:val="00D92D30"/>
    <w:rsid w:val="00D97B33"/>
    <w:rsid w:val="00DB194E"/>
    <w:rsid w:val="00E362ED"/>
    <w:rsid w:val="00E4620B"/>
    <w:rsid w:val="00E539B8"/>
    <w:rsid w:val="00E72393"/>
    <w:rsid w:val="00E828B2"/>
    <w:rsid w:val="00E865ED"/>
    <w:rsid w:val="00EB126C"/>
    <w:rsid w:val="00ED47C0"/>
    <w:rsid w:val="00EE3B4A"/>
    <w:rsid w:val="00F20F3D"/>
    <w:rsid w:val="00F35845"/>
    <w:rsid w:val="00F45EEF"/>
    <w:rsid w:val="00F8561E"/>
    <w:rsid w:val="00F93A93"/>
    <w:rsid w:val="00FE4B58"/>
    <w:rsid w:val="00FE5B15"/>
    <w:rsid w:val="05711E7F"/>
    <w:rsid w:val="08445D2C"/>
    <w:rsid w:val="215499BC"/>
    <w:rsid w:val="28EF50BB"/>
    <w:rsid w:val="2C76483B"/>
    <w:rsid w:val="30054C2A"/>
    <w:rsid w:val="32CCB772"/>
    <w:rsid w:val="3EF4F2E1"/>
    <w:rsid w:val="4D03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27DD"/>
  <w15:chartTrackingRefBased/>
  <w15:docId w15:val="{45F97944-EFB4-4710-8368-EC4AD304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C0"/>
  </w:style>
  <w:style w:type="paragraph" w:styleId="Heading2">
    <w:name w:val="heading 2"/>
    <w:basedOn w:val="Normal"/>
    <w:link w:val="Heading2Char"/>
    <w:uiPriority w:val="9"/>
    <w:qFormat/>
    <w:rsid w:val="00C83D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47C0"/>
    <w:rPr>
      <w:strike w:val="0"/>
      <w:dstrike w:val="0"/>
      <w:color w:val="036B4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D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tle-1-color">
    <w:name w:val="title-1-color"/>
    <w:basedOn w:val="DefaultParagraphFont"/>
    <w:rsid w:val="00ED47C0"/>
  </w:style>
  <w:style w:type="paragraph" w:styleId="Header">
    <w:name w:val="header"/>
    <w:basedOn w:val="Normal"/>
    <w:link w:val="HeaderChar"/>
    <w:uiPriority w:val="99"/>
    <w:unhideWhenUsed/>
    <w:rsid w:val="00ED4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C0"/>
  </w:style>
  <w:style w:type="paragraph" w:styleId="Footer">
    <w:name w:val="footer"/>
    <w:basedOn w:val="Normal"/>
    <w:link w:val="FooterChar"/>
    <w:uiPriority w:val="99"/>
    <w:unhideWhenUsed/>
    <w:rsid w:val="00ED4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C0"/>
  </w:style>
  <w:style w:type="paragraph" w:customStyle="1" w:styleId="xmsonormal">
    <w:name w:val="x_msonormal"/>
    <w:basedOn w:val="Normal"/>
    <w:rsid w:val="0080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83DA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C83D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C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84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hildrensmentalhealthweek.org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parentingsmart.place2be.org.uk/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hildrensmentalhealthweek.org.uk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EDC0AB09992468BBB2D528F8B659D" ma:contentTypeVersion="15" ma:contentTypeDescription="Create a new document." ma:contentTypeScope="" ma:versionID="b06dbec9df0ea6298090060586e8316d">
  <xsd:schema xmlns:xsd="http://www.w3.org/2001/XMLSchema" xmlns:xs="http://www.w3.org/2001/XMLSchema" xmlns:p="http://schemas.microsoft.com/office/2006/metadata/properties" xmlns:ns2="002bf024-f882-4105-9f2b-0d6005f4e60c" xmlns:ns3="3b7c4085-a498-4cec-9e35-14387a0b4e7d" targetNamespace="http://schemas.microsoft.com/office/2006/metadata/properties" ma:root="true" ma:fieldsID="b99acce15086d7b60cc927a8955b2601" ns2:_="" ns3:_="">
    <xsd:import namespace="002bf024-f882-4105-9f2b-0d6005f4e60c"/>
    <xsd:import namespace="3b7c4085-a498-4cec-9e35-14387a0b4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f024-f882-4105-9f2b-0d6005f4e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668545-59db-40b1-8107-79e1d5d93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c4085-a498-4cec-9e35-14387a0b4e7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2e63e8-5248-4d99-802b-9749961ec21a}" ma:internalName="TaxCatchAll" ma:showField="CatchAllData" ma:web="3b7c4085-a498-4cec-9e35-14387a0b4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7c4085-a498-4cec-9e35-14387a0b4e7d" xsi:nil="true"/>
    <lcf76f155ced4ddcb4097134ff3c332f xmlns="002bf024-f882-4105-9f2b-0d6005f4e60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3B61-BC8B-4D3A-8F00-F0764ECB2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ABCAB-2F2F-4872-84C8-9D603FCCE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bf024-f882-4105-9f2b-0d6005f4e60c"/>
    <ds:schemaRef ds:uri="3b7c4085-a498-4cec-9e35-14387a0b4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4BBDE4-0C8D-43C0-9304-52E2092C45FD}">
  <ds:schemaRefs>
    <ds:schemaRef ds:uri="http://schemas.microsoft.com/office/2006/metadata/properties"/>
    <ds:schemaRef ds:uri="http://schemas.microsoft.com/office/infopath/2007/PartnerControls"/>
    <ds:schemaRef ds:uri="3b7c4085-a498-4cec-9e35-14387a0b4e7d"/>
    <ds:schemaRef ds:uri="002bf024-f882-4105-9f2b-0d6005f4e60c"/>
  </ds:schemaRefs>
</ds:datastoreItem>
</file>

<file path=customXml/itemProps4.xml><?xml version="1.0" encoding="utf-8"?>
<ds:datastoreItem xmlns:ds="http://schemas.openxmlformats.org/officeDocument/2006/customXml" ds:itemID="{4B92D018-C036-4155-9466-3A61A5AE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Netta Costanzo</dc:creator>
  <cp:keywords/>
  <dc:description/>
  <cp:lastModifiedBy>Admin</cp:lastModifiedBy>
  <cp:revision>35</cp:revision>
  <cp:lastPrinted>2024-05-07T12:14:00Z</cp:lastPrinted>
  <dcterms:created xsi:type="dcterms:W3CDTF">2025-01-13T10:59:00Z</dcterms:created>
  <dcterms:modified xsi:type="dcterms:W3CDTF">2025-01-13T11:28:00Z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0x01010084CEDC0AB09992468BBB2D528F8B659D</vt:lpwstr>
  </property>
  <property fmtid="{D5CDD505-2E9C-101B-9397-08002B2CF9AE}" pid="3" name="Order">
    <vt:r8>2229300</vt:r8>
  </property>
  <property fmtid="{D5CDD505-2E9C-101B-9397-08002B2CF9AE}" pid="4" name="MediaServiceImageTags">
    <vt:lpwstr/>
  </property>
</Properties>
</file>